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8BC" w:rsidRPr="001140AC" w:rsidRDefault="001140AC">
      <w:pPr>
        <w:spacing w:after="0" w:line="408" w:lineRule="auto"/>
        <w:ind w:left="120"/>
        <w:jc w:val="center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B778BC" w:rsidRPr="001140AC" w:rsidRDefault="001140AC">
      <w:pPr>
        <w:spacing w:after="0" w:line="408" w:lineRule="auto"/>
        <w:ind w:left="120"/>
        <w:jc w:val="center"/>
        <w:rPr>
          <w:lang w:val="ru-RU"/>
        </w:rPr>
      </w:pPr>
      <w:bookmarkStart w:id="0" w:name="ca7504fb-a4f4-48c8-ab7c-756ffe56e67b"/>
      <w:r w:rsidRPr="001140A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Приморского края.</w:t>
      </w:r>
      <w:bookmarkEnd w:id="0"/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408" w:lineRule="auto"/>
        <w:ind w:left="120"/>
        <w:jc w:val="center"/>
        <w:rPr>
          <w:lang w:val="ru-RU"/>
        </w:rPr>
      </w:pPr>
      <w:bookmarkStart w:id="1" w:name="5858e69b-b955-4d5b-94a8-f3a644af01d4"/>
      <w:r w:rsidRPr="001140AC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1"/>
    </w:p>
    <w:p w:rsidR="00B778BC" w:rsidRPr="001140AC" w:rsidRDefault="001140AC">
      <w:pPr>
        <w:spacing w:after="0" w:line="408" w:lineRule="auto"/>
        <w:ind w:left="120"/>
        <w:jc w:val="center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МБОУ «Сергеевская СОШ ПМО»</w:t>
      </w:r>
    </w:p>
    <w:p w:rsidR="00B778BC" w:rsidRPr="001140AC" w:rsidRDefault="00B778BC">
      <w:pPr>
        <w:spacing w:after="0"/>
        <w:ind w:left="120"/>
        <w:rPr>
          <w:lang w:val="ru-RU"/>
        </w:rPr>
      </w:pPr>
    </w:p>
    <w:p w:rsidR="00B778BC" w:rsidRPr="001140AC" w:rsidRDefault="00B778BC">
      <w:pPr>
        <w:spacing w:after="0"/>
        <w:ind w:left="120"/>
        <w:rPr>
          <w:lang w:val="ru-RU"/>
        </w:rPr>
      </w:pPr>
    </w:p>
    <w:p w:rsidR="00B778BC" w:rsidRPr="001140AC" w:rsidRDefault="00B778BC">
      <w:pPr>
        <w:spacing w:after="0"/>
        <w:ind w:left="120"/>
        <w:rPr>
          <w:lang w:val="ru-RU"/>
        </w:rPr>
      </w:pPr>
    </w:p>
    <w:p w:rsidR="00B778BC" w:rsidRPr="001140AC" w:rsidRDefault="00B778BC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1140AC" w:rsidRPr="00E2220E" w:rsidTr="001140AC">
        <w:tc>
          <w:tcPr>
            <w:tcW w:w="3114" w:type="dxa"/>
          </w:tcPr>
          <w:p w:rsidR="001140AC" w:rsidRPr="0040209D" w:rsidRDefault="001140AC" w:rsidP="001140AC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1140AC" w:rsidRPr="008944ED" w:rsidRDefault="001140AC" w:rsidP="001140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обществоведческих и естественнонаучных дисциплин.</w:t>
            </w:r>
          </w:p>
          <w:p w:rsidR="001140AC" w:rsidRDefault="001140AC" w:rsidP="001140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40AC" w:rsidRPr="008944ED" w:rsidRDefault="001140AC" w:rsidP="001140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Децик Е.В.</w:t>
            </w:r>
          </w:p>
          <w:p w:rsidR="001140AC" w:rsidRDefault="001140AC" w:rsidP="001140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1140A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40AC" w:rsidRPr="0040209D" w:rsidRDefault="001140AC" w:rsidP="001140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40AC" w:rsidRPr="0040209D" w:rsidRDefault="001140AC" w:rsidP="001140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</w:p>
          <w:p w:rsidR="001140AC" w:rsidRPr="008944ED" w:rsidRDefault="001140AC" w:rsidP="001140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Завуч</w:t>
            </w:r>
          </w:p>
          <w:p w:rsidR="001140AC" w:rsidRDefault="001140AC" w:rsidP="001140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40AC" w:rsidRPr="008944ED" w:rsidRDefault="001140AC" w:rsidP="001140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 Л.М.</w:t>
            </w:r>
          </w:p>
          <w:p w:rsidR="001140AC" w:rsidRDefault="001140AC" w:rsidP="001140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40AC" w:rsidRPr="0040209D" w:rsidRDefault="001140AC" w:rsidP="001140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1140AC" w:rsidRDefault="001140AC" w:rsidP="001140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УТВЕРЖДЕНА</w:t>
            </w:r>
          </w:p>
          <w:p w:rsidR="001140AC" w:rsidRPr="008944ED" w:rsidRDefault="001140AC" w:rsidP="001140AC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1140AC" w:rsidRDefault="001140AC" w:rsidP="001140AC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140AC" w:rsidRPr="008944ED" w:rsidRDefault="001140AC" w:rsidP="001140A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 И.В.</w:t>
            </w:r>
          </w:p>
          <w:p w:rsidR="001140AC" w:rsidRDefault="001140AC" w:rsidP="001140AC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[Номер приказа]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1140AC" w:rsidRPr="0040209D" w:rsidRDefault="001140AC" w:rsidP="001140A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778BC" w:rsidRDefault="00B778BC">
      <w:pPr>
        <w:spacing w:after="0"/>
        <w:ind w:left="120"/>
      </w:pPr>
    </w:p>
    <w:p w:rsidR="00B778BC" w:rsidRDefault="00B778BC">
      <w:pPr>
        <w:spacing w:after="0"/>
        <w:ind w:left="120"/>
      </w:pPr>
    </w:p>
    <w:p w:rsidR="00B778BC" w:rsidRDefault="00B778BC">
      <w:pPr>
        <w:spacing w:after="0"/>
        <w:ind w:left="120"/>
      </w:pPr>
    </w:p>
    <w:p w:rsidR="00B778BC" w:rsidRDefault="00B778BC">
      <w:pPr>
        <w:spacing w:after="0"/>
        <w:ind w:left="120"/>
      </w:pPr>
    </w:p>
    <w:p w:rsidR="00B778BC" w:rsidRDefault="00B778BC">
      <w:pPr>
        <w:spacing w:after="0"/>
        <w:ind w:left="120"/>
      </w:pPr>
    </w:p>
    <w:p w:rsidR="00B778BC" w:rsidRDefault="001140AC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B778BC" w:rsidRDefault="001140AC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7965122)</w:t>
      </w:r>
    </w:p>
    <w:p w:rsidR="00B778BC" w:rsidRDefault="00B778BC">
      <w:pPr>
        <w:spacing w:after="0"/>
        <w:ind w:left="120"/>
        <w:jc w:val="center"/>
      </w:pPr>
    </w:p>
    <w:p w:rsidR="00B778BC" w:rsidRPr="00C63919" w:rsidRDefault="001140AC">
      <w:pPr>
        <w:spacing w:after="0" w:line="408" w:lineRule="auto"/>
        <w:ind w:left="120"/>
        <w:jc w:val="center"/>
        <w:rPr>
          <w:lang w:val="ru-RU"/>
        </w:rPr>
      </w:pPr>
      <w:r w:rsidRPr="00C63919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B778BC" w:rsidRPr="00C63919" w:rsidRDefault="001140AC">
      <w:pPr>
        <w:spacing w:after="0" w:line="408" w:lineRule="auto"/>
        <w:ind w:left="120"/>
        <w:jc w:val="center"/>
        <w:rPr>
          <w:lang w:val="ru-RU"/>
        </w:rPr>
      </w:pPr>
      <w:r w:rsidRPr="00C63919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778BC" w:rsidRPr="00C63919" w:rsidRDefault="00B778BC">
      <w:pPr>
        <w:spacing w:after="0"/>
        <w:ind w:left="120"/>
        <w:jc w:val="center"/>
        <w:rPr>
          <w:lang w:val="ru-RU"/>
        </w:rPr>
      </w:pPr>
    </w:p>
    <w:p w:rsidR="00B778BC" w:rsidRPr="00C63919" w:rsidRDefault="00B778BC">
      <w:pPr>
        <w:spacing w:after="0"/>
        <w:ind w:left="120"/>
        <w:jc w:val="center"/>
        <w:rPr>
          <w:lang w:val="ru-RU"/>
        </w:rPr>
      </w:pPr>
    </w:p>
    <w:p w:rsidR="00B778BC" w:rsidRPr="00C63919" w:rsidRDefault="00B778BC">
      <w:pPr>
        <w:spacing w:after="0"/>
        <w:ind w:left="120"/>
        <w:jc w:val="center"/>
        <w:rPr>
          <w:lang w:val="ru-RU"/>
        </w:rPr>
      </w:pPr>
    </w:p>
    <w:p w:rsidR="00B778BC" w:rsidRPr="00C63919" w:rsidRDefault="00B778BC">
      <w:pPr>
        <w:spacing w:after="0"/>
        <w:ind w:left="120"/>
        <w:jc w:val="center"/>
        <w:rPr>
          <w:lang w:val="ru-RU"/>
        </w:rPr>
      </w:pPr>
    </w:p>
    <w:p w:rsidR="00B778BC" w:rsidRPr="00C63919" w:rsidRDefault="00B778BC">
      <w:pPr>
        <w:spacing w:after="0"/>
        <w:ind w:left="120"/>
        <w:jc w:val="center"/>
        <w:rPr>
          <w:lang w:val="ru-RU"/>
        </w:rPr>
      </w:pPr>
    </w:p>
    <w:p w:rsidR="00B778BC" w:rsidRPr="00C63919" w:rsidRDefault="00B778BC">
      <w:pPr>
        <w:spacing w:after="0"/>
        <w:ind w:left="120"/>
        <w:jc w:val="center"/>
        <w:rPr>
          <w:lang w:val="ru-RU"/>
        </w:rPr>
      </w:pPr>
    </w:p>
    <w:p w:rsidR="00B778BC" w:rsidRPr="00C63919" w:rsidRDefault="00B778BC">
      <w:pPr>
        <w:spacing w:after="0"/>
        <w:ind w:left="120"/>
        <w:jc w:val="center"/>
        <w:rPr>
          <w:lang w:val="ru-RU"/>
        </w:rPr>
      </w:pPr>
    </w:p>
    <w:p w:rsidR="00B778BC" w:rsidRPr="00C63919" w:rsidRDefault="001140AC" w:rsidP="001140AC">
      <w:pPr>
        <w:spacing w:after="0"/>
        <w:jc w:val="center"/>
        <w:rPr>
          <w:lang w:val="ru-RU"/>
        </w:rPr>
      </w:pPr>
      <w:bookmarkStart w:id="2" w:name="f4f51048-cb84-4c82-af6a-284ffbd4033b"/>
      <w:r w:rsidRPr="00C63919">
        <w:rPr>
          <w:rFonts w:ascii="Times New Roman" w:hAnsi="Times New Roman"/>
          <w:b/>
          <w:color w:val="000000"/>
          <w:sz w:val="28"/>
          <w:lang w:val="ru-RU"/>
        </w:rPr>
        <w:t>с.Сергеевка</w:t>
      </w:r>
      <w:bookmarkEnd w:id="2"/>
      <w:r w:rsidRPr="00C6391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C63919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3"/>
    </w:p>
    <w:p w:rsidR="00B778BC" w:rsidRPr="00C63919" w:rsidRDefault="00B778BC">
      <w:pPr>
        <w:spacing w:after="0"/>
        <w:ind w:left="120"/>
        <w:rPr>
          <w:lang w:val="ru-RU"/>
        </w:rPr>
      </w:pPr>
    </w:p>
    <w:p w:rsidR="00B778BC" w:rsidRPr="00C63919" w:rsidRDefault="00B778BC">
      <w:pPr>
        <w:rPr>
          <w:lang w:val="ru-RU"/>
        </w:rPr>
        <w:sectPr w:rsidR="00B778BC" w:rsidRPr="00C63919">
          <w:pgSz w:w="11906" w:h="16383"/>
          <w:pgMar w:top="1134" w:right="850" w:bottom="1134" w:left="1701" w:header="720" w:footer="720" w:gutter="0"/>
          <w:cols w:space="720"/>
        </w:sectPr>
      </w:pPr>
      <w:bookmarkStart w:id="4" w:name="block-63091542"/>
    </w:p>
    <w:p w:rsidR="00B778BC" w:rsidRPr="00C63919" w:rsidRDefault="001140AC">
      <w:pPr>
        <w:spacing w:after="0" w:line="264" w:lineRule="auto"/>
        <w:ind w:left="120"/>
        <w:jc w:val="both"/>
        <w:rPr>
          <w:lang w:val="ru-RU"/>
        </w:rPr>
      </w:pPr>
      <w:bookmarkStart w:id="5" w:name="block-63091547"/>
      <w:bookmarkEnd w:id="4"/>
      <w:r w:rsidRPr="00C6391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778BC" w:rsidRPr="00C63919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разработана с целью оказания методической помощи учителю истории в создании рабочей программы по учебному предмету, ориентированной на современные тенденции в образовании и активные методики обучения.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Программа учебного предмета «История» дает представление о целях, общей стратегии обучения, воспитания и развития обучающихся средствами учебного предмета «История»,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Место учебного предмета «История» в системе основного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B778BC" w:rsidRDefault="001140AC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B778BC" w:rsidRPr="001140AC" w:rsidRDefault="00114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B778BC" w:rsidRPr="001140AC" w:rsidRDefault="00114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B778BC" w:rsidRPr="001140AC" w:rsidRDefault="00114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воспитание обучающихся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B778BC" w:rsidRPr="001140AC" w:rsidRDefault="00114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развитие способностей обучающихся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B778BC" w:rsidRPr="001140AC" w:rsidRDefault="001140A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формирование у обучающихся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Общее число часов, рекомендованных для изучения истории, – 476, в 5-9 классах по 2 часа в неделю при 34 учебных неделях, в 5-7 классах по 1 часу в неделю при 34 учебных неделях на изучение курса «История нашего края».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Последовательность изучения тем в рамках программы по истории в пределах одного класса может варьироваться.</w:t>
      </w:r>
    </w:p>
    <w:p w:rsidR="00B778BC" w:rsidRPr="001140AC" w:rsidRDefault="001140AC">
      <w:pPr>
        <w:spacing w:after="0"/>
        <w:ind w:firstLine="600"/>
        <w:jc w:val="right"/>
        <w:rPr>
          <w:lang w:val="ru-RU"/>
        </w:rPr>
      </w:pPr>
      <w:r w:rsidRPr="001140AC">
        <w:rPr>
          <w:rFonts w:ascii="Times New Roman" w:hAnsi="Times New Roman"/>
          <w:i/>
          <w:color w:val="000000"/>
          <w:sz w:val="28"/>
          <w:lang w:val="ru-RU"/>
        </w:rPr>
        <w:t xml:space="preserve">Таблица 1. 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Структура и последовательность изучения курсов </w:t>
      </w:r>
    </w:p>
    <w:p w:rsidR="00B778BC" w:rsidRPr="001140AC" w:rsidRDefault="001140AC">
      <w:pPr>
        <w:spacing w:after="0"/>
        <w:ind w:firstLine="600"/>
        <w:jc w:val="right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 рамках учебного предмета «История»</w:t>
      </w:r>
    </w:p>
    <w:tbl>
      <w:tblPr>
        <w:tblW w:w="0" w:type="auto"/>
        <w:tblInd w:w="14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3"/>
        <w:gridCol w:w="6371"/>
        <w:gridCol w:w="1930"/>
      </w:tblGrid>
      <w:tr w:rsidR="00B778BC">
        <w:trPr>
          <w:trHeight w:val="144"/>
        </w:trPr>
        <w:tc>
          <w:tcPr>
            <w:tcW w:w="112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247"/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Класс </w:t>
            </w:r>
          </w:p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247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Курсы в рамках учебного предмета «История»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247"/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Примерное количество учебных часов </w:t>
            </w:r>
          </w:p>
        </w:tc>
      </w:tr>
      <w:tr w:rsidR="00B778B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</w:t>
            </w:r>
          </w:p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345"/>
              <w:jc w:val="both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Всеобщая история. История Древнего мира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68</w:t>
            </w:r>
          </w:p>
        </w:tc>
      </w:tr>
      <w:tr w:rsidR="00B778B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34</w:t>
            </w:r>
          </w:p>
        </w:tc>
      </w:tr>
      <w:tr w:rsidR="00B778B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6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345"/>
              <w:jc w:val="both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Средних веков. 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B778B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345"/>
              <w:jc w:val="both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История России. От Руси к Российскому государству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B778B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B778B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7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Конец XV—XVII вв.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28</w:t>
            </w:r>
          </w:p>
        </w:tc>
      </w:tr>
      <w:tr w:rsidR="00B778B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345"/>
              <w:jc w:val="both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вв.: от великого княжества к царству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57</w:t>
            </w:r>
          </w:p>
        </w:tc>
      </w:tr>
      <w:tr w:rsidR="00B778B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633" w:type="dxa"/>
            <w:tcBorders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История нашего края</w:t>
            </w:r>
          </w:p>
        </w:tc>
        <w:tc>
          <w:tcPr>
            <w:tcW w:w="2096" w:type="dxa"/>
            <w:tcBorders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17</w:t>
            </w:r>
          </w:p>
        </w:tc>
      </w:tr>
      <w:tr w:rsidR="00B778B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8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 – начало XIX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Pr="00C63919" w:rsidRDefault="00C63919">
            <w:pPr>
              <w:spacing w:after="0"/>
              <w:ind w:left="34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28</w:t>
            </w:r>
          </w:p>
        </w:tc>
      </w:tr>
      <w:tr w:rsidR="00B778B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633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345"/>
              <w:jc w:val="both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от царства к империи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Pr="00C63919" w:rsidRDefault="00C63919">
            <w:pPr>
              <w:spacing w:after="0"/>
              <w:ind w:left="34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>40</w:t>
            </w:r>
          </w:p>
        </w:tc>
      </w:tr>
      <w:tr w:rsidR="00B778BC">
        <w:trPr>
          <w:trHeight w:val="144"/>
        </w:trPr>
        <w:tc>
          <w:tcPr>
            <w:tcW w:w="1124" w:type="dxa"/>
            <w:vMerge w:val="restart"/>
            <w:tcBorders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9</w:t>
            </w:r>
          </w:p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both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XIX — начало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23</w:t>
            </w:r>
          </w:p>
        </w:tc>
      </w:tr>
      <w:tr w:rsidR="00B778BC">
        <w:trPr>
          <w:trHeight w:val="144"/>
        </w:trPr>
        <w:tc>
          <w:tcPr>
            <w:tcW w:w="0" w:type="auto"/>
            <w:vMerge/>
            <w:tcBorders>
              <w:top w:val="nil"/>
              <w:left w:val="single" w:sz="11" w:space="0" w:color="231F20"/>
              <w:bottom w:val="single" w:sz="11" w:space="0" w:color="231F20"/>
              <w:right w:val="single" w:sz="11" w:space="0" w:color="231F20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633" w:type="dxa"/>
            <w:tcBorders>
              <w:bottom w:val="single" w:sz="11" w:space="0" w:color="231F20"/>
            </w:tcBorders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345"/>
              <w:jc w:val="both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История России. Российская империя в </w:t>
            </w: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XIX</w:t>
            </w:r>
            <w:r w:rsidRPr="001140AC">
              <w:rPr>
                <w:rFonts w:ascii="Times New Roman" w:hAnsi="Times New Roman"/>
                <w:color w:val="000000"/>
                <w:sz w:val="24"/>
                <w:shd w:val="clear" w:color="auto" w:fill="FFFFFF"/>
                <w:lang w:val="ru-RU"/>
              </w:rPr>
              <w:t xml:space="preserve"> — начале ХХ в.</w:t>
            </w:r>
          </w:p>
        </w:tc>
        <w:tc>
          <w:tcPr>
            <w:tcW w:w="209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345"/>
              <w:jc w:val="center"/>
            </w:pPr>
            <w:r>
              <w:rPr>
                <w:rFonts w:ascii="Times New Roman" w:hAnsi="Times New Roman"/>
                <w:color w:val="000000"/>
                <w:sz w:val="24"/>
                <w:shd w:val="clear" w:color="auto" w:fill="FFFFFF"/>
              </w:rPr>
              <w:t>45</w:t>
            </w:r>
          </w:p>
        </w:tc>
      </w:tr>
    </w:tbl>
    <w:p w:rsidR="00B778BC" w:rsidRDefault="00B778BC">
      <w:pPr>
        <w:sectPr w:rsidR="00B778BC">
          <w:pgSz w:w="11906" w:h="16383"/>
          <w:pgMar w:top="1134" w:right="850" w:bottom="1134" w:left="1701" w:header="720" w:footer="720" w:gutter="0"/>
          <w:cols w:space="720"/>
        </w:sectPr>
      </w:pPr>
    </w:p>
    <w:p w:rsidR="00B778BC" w:rsidRDefault="001140AC">
      <w:pPr>
        <w:spacing w:after="0" w:line="264" w:lineRule="auto"/>
        <w:ind w:left="120"/>
        <w:jc w:val="both"/>
      </w:pPr>
      <w:bookmarkStart w:id="6" w:name="block-6309154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СОДЕРЖАНИЕ УЧЕБНОГО ПРЕДМЕТА</w:t>
      </w:r>
    </w:p>
    <w:p w:rsidR="00B778BC" w:rsidRDefault="00B778BC">
      <w:pPr>
        <w:spacing w:after="0" w:line="264" w:lineRule="auto"/>
        <w:ind w:left="120"/>
        <w:jc w:val="both"/>
      </w:pPr>
    </w:p>
    <w:p w:rsidR="00B778BC" w:rsidRDefault="00114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B778BC" w:rsidRDefault="00B778BC">
      <w:pPr>
        <w:spacing w:after="0" w:line="264" w:lineRule="auto"/>
        <w:ind w:left="120"/>
        <w:jc w:val="both"/>
      </w:pPr>
    </w:p>
    <w:p w:rsidR="00B778BC" w:rsidRDefault="001140AC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ИСТОРИЯ ДРЕВНЕГО МИРА</w:t>
      </w:r>
    </w:p>
    <w:p w:rsidR="00B778BC" w:rsidRDefault="00B778BC">
      <w:pPr>
        <w:spacing w:after="0" w:line="264" w:lineRule="auto"/>
        <w:ind w:left="120"/>
        <w:jc w:val="both"/>
      </w:pPr>
    </w:p>
    <w:p w:rsidR="00B778BC" w:rsidRDefault="001140A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  <w:r>
        <w:rPr>
          <w:rFonts w:ascii="Times New Roman" w:hAnsi="Times New Roman"/>
          <w:color w:val="000000"/>
          <w:sz w:val="28"/>
        </w:rPr>
        <w:t xml:space="preserve"> </w:t>
      </w:r>
    </w:p>
    <w:p w:rsidR="00B778BC" w:rsidRPr="00C63919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</w:t>
      </w:r>
      <w:r w:rsidRPr="00C63919">
        <w:rPr>
          <w:rFonts w:ascii="Times New Roman" w:hAnsi="Times New Roman"/>
          <w:color w:val="000000"/>
          <w:sz w:val="28"/>
          <w:lang w:val="ru-RU"/>
        </w:rPr>
        <w:t>Историческая карта.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ПЕРВОБЫТНОЕ ОБЩЕСТВО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Первобытность на территории России. Заселение территории нашей страны человеком. Петроглифы Беломорья и Онежского озера. Аркаим - памятник археологии.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Условия жизни и занятия первобытных людей.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Овладение огнем. Орудия и жилища первобытных людей.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Появление человека разумного. Охота и собирательство. Присваивающее хозяйство. Род и родовые отношения.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Представления об окружающем мире, верования первобытных людей. Искусство первобытных людей.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скотоводы: трудовая деятельность, изобретения. Ареалы древнейшего земледелия и скотоводства. Появление ремесел. Переход от присваивающего хозяйства к производящему. Развитие обмена и торговли. Появление металлических орудий и их влияние на первобытное общество. Центры древнейшей металлургии. Появление первого в мире колесного транспорта.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Переход от родовой к соседской общине. Появление знати.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Кочевые общества евразийских степей в эпоху бронзы и раннем железном веке. Степь и ее роль в распространении культурных взаимовлияний.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Древний мир. Древний Восток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 Понятие «Древний Восток». Карта древневосточного мира.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Природа Египта. Условия жизни и занятия древних египтян.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Возникновение государственной власти. Объединение Египта.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Управление государством (фараон, вельможи, чиновники). Положение и повинности населения. Рабы.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Развитие земледелия, скотоводства, ремесел.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Хозяйство Древнего Египта в середине 2 тыс. до н.э. Египетское войско.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Отношения Египта с соседними народами.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Тутмос </w:t>
      </w:r>
      <w:r>
        <w:rPr>
          <w:rFonts w:ascii="Times New Roman" w:hAnsi="Times New Roman"/>
          <w:color w:val="000000"/>
          <w:sz w:val="28"/>
        </w:rPr>
        <w:t>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Завоевательные походы фараонов.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>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Фараон-реформатор Эхнатон. Пирамиды и гробницы. Храмы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Письменность (иероглифы, папирус). Открытие Ж.Ф. Шампольона. Образование.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Познания древних египтян (астрономия, математика, медицина). Искусство Древнего Египта (архитектура, рельефы, фрески).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Природные условия Месопотамии (Междуречья). Занятия населения.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Научные открытия древних шумеров. Религиозные верования.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Мифы и сказания.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Усиление Нововавилонского царства. Легендарные памятники города Вавилона.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 Финикии: развитие ремёсел, караванной и морской торговли. Города-государства. Финикийская колонизация. Изобретения финикийцев. Финикийский алфавит.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Палестина и её население. Возникновение Израильского государства. Царь Соломон. Религиозные верования. Ветхозаветные предания.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Ассирия. Персидская держава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Возникновение Персидского государства. 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 Расширение территории державы. Государственное устройство. Центр и сатрапии, управление империей. Религия персов. Дербент - один из старейших городов на территории современной России.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Древняя Индия. Древний Китай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Природные условия Древней Индии. Занятия населения. Древнейшие города-государства. Приход ариев в Северную Индию. Держава Маурьев. Государство Гуптов. Общественное устройство, варны.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подданные, положение различных групп населения. Развитие ремёсел и торговли. Великий шёлковый путь.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Религиозно-философские учения Древнего Китая. Конфуций. Научные знания и изобретения древних китайцев.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Верования древних греков. Пантеон Богов. Взаимоотношения Богов и людей.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Троянская война. Вторжение дорийских племён. Поэмы Гомера «Илиада», «Одиссея».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Греческие полисы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Подъём хозяйственной жизни после «тёмных веков». Развитие земледелия и ремесла. Становление полисов, их политическое устройство. Аристократия и демос.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Великая греческая колонизация. Метрополии и колонии. Народы, проживавшие на территории современной России до середины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Фанагория. Киммерийцы. Скифское царство в Крыму. Сарматы. Боспорское царство.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Клисфена, их значение.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Спарта: основные группы населения, политическое устройство. Организация военного дела. Спартанское воспитание.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Греко-персидские войны. Причины войн. Походы персов на Грецию. Битва при Марафоне, её значение. Усиление афинского могущества;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Культура Древней Греции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Греческое искусство: архитектура, скульптура, живопись. Афинский акрополь. Храмы и жрецы. Повседневная жизнь и быт древних греков. Школа и образование. Литература. Развитие наук. Греческая философия. Досуг (театр, спортивные состязания). Общегреческие игры в Олимпии.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Пелопоннесская война: причины, участники, итоги. Упадок Эллады 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Александр Македонский и его завоевания на Востоке. Распад державы Александра Македонского.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Эллинистические государства Востока. Культура эллинистического мира. Александрия Египетская.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Природа и население Апеннинского полуострова в древности. Этрусские города-государства. Наследие этрусков.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Легенды об основании Рима. Рим эпохи царей.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Республика римских граждан. Патриции и плебеи. Управление и законы.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Верования древних римлян. Боги. Жрецы.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Завоевание Римом Италии. Римское войско.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Установление господства Рима в Средиземноморье. Римские провинции.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Поздняя Римская республика. Гражданские войны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Подъём сельского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Восстание Спартака. Участие армии в гражданских войнах.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Первый триумвират. Гай Юлий Цезарь: путь к власти, диктатура.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империи. Культура Древнего Рима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Борьба между наследниками Цезаря. Победа Октавиана.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Римское гражданство. Римская литература, золотой век поэзии.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Императоры Рима: завоеватели и правители. Римская империя: территория, управление.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Возникновение и распространение христианства.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Искусство Древнего Рима: архитектура, скульптура. Пантеон. Развитие наук. Римское право. Римские историки. Ораторское искусство; Цицерон.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Повседневная жизнь в столице и провинциях.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 Начало Великого переселения народов.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Рим и варвары. Падение Западной Римской империи.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цивилизаций Древнего мира.</w:t>
      </w: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Европа в раннее Средневековье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Падение Западной Римской империи и образование варварских королевств.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color w:val="000000"/>
          <w:sz w:val="28"/>
        </w:rPr>
        <w:t>VI</w:t>
      </w:r>
      <w:r w:rsidRPr="001140A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 Влияние Византии на Русь.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Завоевание франками Галлии. Хлодвиг. Усиление королевской власти. Салическая правда. Принятие франками христианства.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IX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 во Франции, Германии, Италии. Священная Римская империя. Британия и Ирландия в раннее Средневековье. Норманны: общественный строй, завоевания. Ранние славянские государства.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Мусульманская цивилизация в </w:t>
      </w:r>
      <w:r>
        <w:rPr>
          <w:rFonts w:ascii="Times New Roman" w:hAnsi="Times New Roman"/>
          <w:b/>
          <w:color w:val="000000"/>
          <w:sz w:val="28"/>
        </w:rPr>
        <w:t>VII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Арабы в </w:t>
      </w:r>
      <w:r>
        <w:rPr>
          <w:rFonts w:ascii="Times New Roman" w:hAnsi="Times New Roman"/>
          <w:color w:val="000000"/>
          <w:sz w:val="28"/>
        </w:rPr>
        <w:t>VI</w:t>
      </w:r>
      <w:r w:rsidRPr="001140AC">
        <w:rPr>
          <w:rFonts w:ascii="Times New Roman" w:hAnsi="Times New Roman"/>
          <w:color w:val="000000"/>
          <w:sz w:val="28"/>
          <w:lang w:val="ru-RU"/>
        </w:rPr>
        <w:t>—Х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Арабский халифат, его расцвет и распад. Культура исламского мира. Образование и наука. Роль арабского языка. Расцвет литературы и искусства. Архитектура.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 Замок сеньора. Куртуазная культура. Крестьянство: зависимость от сеньора, повинности, условия жизни.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Церковь и духовенство. Разделение христианства на католицизм и православие. Борьба пап за независимость церкви от светской власти. Ереси: причины возникновения и распространения. Преследование еретиков.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Крестьянская община. Города ‒ центры ремесла, торговли, культуры. Население городов. Цехи и гильдии. Городское управление. Борьба городов за самоуправление.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Расцвет Средневековья в Западной Европе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XI</w:t>
      </w:r>
      <w:r w:rsidRPr="001140A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Крестовые походы: цели, участники, итоги. Духовно-рыцарские ордены.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странах Западной Европы. Сословно-представительная монархия. Образование централизованных государств в Англии, Франции. Реконкиста и образование централизованных государств на Пиренейском полуострове.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Священная Римская империя в Х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Итальянские государства в </w:t>
      </w:r>
      <w:r>
        <w:rPr>
          <w:rFonts w:ascii="Times New Roman" w:hAnsi="Times New Roman"/>
          <w:color w:val="000000"/>
          <w:sz w:val="28"/>
        </w:rPr>
        <w:t>XI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Х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Развитие экономики в европейских странах в период зрелого Средневековья.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Культура средневековой Европы. Представления средневекового человека о мире. Место религии в жизни человека и общества. Образование: школы и университеты. Сословный характер культуры. Средневековый эпос.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Рыцарская литература. Городской и крестьянский фольклор. Романский и готический стили в художественной культуре.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Страны и народы Азии, Африки и Америки в Средние века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Монгольская держава: общественный строй монгольских племен, завоевания Чингисхана и его потомков, управление подчиненными территориями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Китай: империи, правители и подданные, борьба против завоевателей. Япония в Средние века: образование государства, власть императоров и управление сёгунов. Культура средневекового Китая и Японии.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Индия: раздробленность индийских княжеств, вторжение мусульман, Делийский султанат. Культура и наука Индии.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Государства и народы Африки в Средние века. Историческое и культурное наследие Средних веков.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Осень Средневековья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Столетняя война; Ж. Д’Арк.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 в Чехии.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Экспансия турок-османов. Османские завоевания на Балканах. Падение Константинополя.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Укрепление королевской власти в странах Европы.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Развитие знаний о природе и человеке. Гуманизм. Раннее Возрождение: художники и их творения. Изобретение европейского книгопечатания; И. Гутенберг.</w:t>
      </w:r>
    </w:p>
    <w:p w:rsidR="00B778BC" w:rsidRPr="001140AC" w:rsidRDefault="00B778BC">
      <w:pPr>
        <w:spacing w:after="0"/>
        <w:ind w:left="120"/>
        <w:rPr>
          <w:lang w:val="ru-RU"/>
        </w:rPr>
      </w:pPr>
    </w:p>
    <w:p w:rsidR="00B778BC" w:rsidRPr="001140AC" w:rsidRDefault="001140AC">
      <w:pPr>
        <w:spacing w:after="0"/>
        <w:ind w:left="120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B778BC" w:rsidRPr="001140AC" w:rsidRDefault="00B778BC">
      <w:pPr>
        <w:spacing w:after="0"/>
        <w:ind w:left="120"/>
        <w:rPr>
          <w:lang w:val="ru-RU"/>
        </w:rPr>
      </w:pP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Роль и место России в мировой истории. Проблемы периодизации российской истории. Источники по истории России. От образования Руси до создания России.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Великое переселение народов на территории современной России. Государство Русь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Города-государства на территории современной России, основанные в эпоху античности.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Вопрос о славянской прародине и происхождении славян. Расселение славян, их разделение на три ветви ‒ восточных, западных и южных.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Тюркский каганат. Аварский каганат. Хазарский каганат. Волжская Булгария.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Славянские общности Восточной Европы.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Их соседи ‒ балты и финно-угры. Восточные славяне и варяги.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Хозяйство восточных славян, их общественный строй и политическая организация. Возникновение княжеской власти. Традиционные верования.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Русь. Скандинавы на Руси. Начало династии Рюриковичей.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государствами Центральной, Западной и Северной Европы, кочевниками европейских степей. Русь в международной торговле. Путь «из варяг в греки». Волжский торговый путь.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Территория и население государства Русь («Русская земля»). Крупнейшие города Руси. Новгород как центр освоения Севера Восточной Европы, освоение Русской равнины. Территориально-политическая структура Руси. Органы власти: князь, вече. Внутриполитическое развитие. Борьба за власть между сыновьями Владимира Святого. Ярослав Мудрый. Русь при Ярославичах. Владимир Мономах. Русская церковь.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Князья, дружина. Духовенство. Городское население. Купцы.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Категории рядового и зависимого населения. Древнерусское право: Русская Правда, церковные уставы.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Русь в социально-политическом контексте Евразии. Внешняя политика и международные связи: отношения Руси с Византией, Херсонес; культурные контакты Руси и Византии; отношения Руси со странами Центральной, Западной и Северной Европы. Русь и Волжская Булгария. Русь и Великая Степь, отношения с кочевыми народами – печенегами, половцами (Дешт-и-Кипчак).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Формирование системы земель ‒ самостоятельных государств. Важнейшие земли, управляемые ветвями княжеского рода Рюриковичей: Черниговская, Смоленская, Галицкая, Волынская, Владимиро-Суздальская, Полоцкая. Земли, имевшие особый статус: Киевская и Новгородская. Особенность политического устройства Новгородской земли. Посадник,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тысяцкий. Эволюция общественного строя и права; внешняя политика русских земель. Отношения с Ганзой.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Летописание и памятники литературы: Киево-Печерский патерик, «Моление Даниила Заточника», «Слово о полку Игореве». Белокаменные храмы Северо-Восточной Руси: Успенский и Дмитровский соборы во Владимире, церковь Покрова на Нерли, Георгиевский собор Юрьева-Польского. Повседневная жизнь горожан и сельских жителей в древнерусский и раннемосковский периоды. Русская икона как феномен мирового искусства.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—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Возникновение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«ордынское иго»).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Итальянские фактории Причерноморья (Каффа, Тана, Солдайя и другие) и их роль в системе торговых и политических связей Руси с Западом и Востоком.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Возникновение Великого княжества Литовского и включение в его состав части западных и южных русских земель. Ордены крестоносцев и борьба с их экспансией на западных границах Руси. Александр Невский. Взаимоотношения с Ордой. Княжества Северо-Восточной Руси; борьба за великое княжение Владимирское. Противостояние Твери и Москвы.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Усиление Московского княжества при первых московских князьях. Иван Калита. Дмитрий Донской. Куликовская битва. Закрепление первенствующего положения московских князей в Северо-Восточной и Северо-Западной Руси. Противостояние Московского княжества с Великим княжеством Литовским.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Митрополит Алексий и преподобный Сергий Радонежский.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Тимура. Распад Золотой Орды. Казанское ханство. Сибирское ханство. Астраханское ханство. Ногайская Орда. Крымское ханство. Касимовское ханство. Народы Северного Кавказа.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Создание единого Русского государства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Василий Темный. Флорентийская уния. Установление автокефалии Русской церкви.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Великим княжеством Литовским. Падение Византии и рост церковно-политической роли Москвы в православном мире.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Иван </w:t>
      </w:r>
      <w:r>
        <w:rPr>
          <w:rFonts w:ascii="Times New Roman" w:hAnsi="Times New Roman"/>
          <w:color w:val="000000"/>
          <w:sz w:val="28"/>
        </w:rPr>
        <w:t>III</w:t>
      </w:r>
      <w:r w:rsidRPr="001140AC">
        <w:rPr>
          <w:rFonts w:ascii="Times New Roman" w:hAnsi="Times New Roman"/>
          <w:color w:val="000000"/>
          <w:sz w:val="28"/>
          <w:lang w:val="ru-RU"/>
        </w:rPr>
        <w:t>. Переход Новгорода и Твери под власть Великого князя Московского и Владимирского.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государственная символика; царский титул и регалии; дворцовое и церковное строительство. Московский Кремль. Внутрицерковная борьба (иосифляне и нестяжатели).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Василий </w:t>
      </w:r>
      <w:r>
        <w:rPr>
          <w:rFonts w:ascii="Times New Roman" w:hAnsi="Times New Roman"/>
          <w:color w:val="000000"/>
          <w:sz w:val="28"/>
        </w:rPr>
        <w:t>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Вхождение Псковской, Смоленской, Рязанской земель в состав Российского единого государства. Начало централизации. Отмирание удельной системы. Укрепление великокняжеской власти. Внешняя политика Российского государства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 Теория «Москва ‒ третий Рим». Сакрализация великокняжеской власти.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Органы государственной власти. Приказная система: формирование первых приказных учреждений. Дворец, Казна. Боярская дума, ее роль в управлении государством. Местничество. Местное управление: наместники и волостели, система кормлений. Государство и церковь.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Начало возрождения культуры в </w:t>
      </w:r>
      <w:r>
        <w:rPr>
          <w:rFonts w:ascii="Times New Roman" w:hAnsi="Times New Roman"/>
          <w:color w:val="000000"/>
          <w:sz w:val="28"/>
        </w:rPr>
        <w:t>XIV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Устное народное творчество и литература. Летописание. Литературные памятники Куликовского цикла. Жития. Епифаний Премудрый. «Хожение за три моря» Афанасия Никитина. Архитектура. Каменные соборы Кремля. Дворцово-храмовый ансамбль Соборной площади в Москве. Шатровый стиль в архитектуре. Изобразительное искусство. Феофан Грек. Андрей Рублёв. Дионисий. Итальянские архитекторы в Москве - Аристотель Фиораванти. Быт русских людей.</w:t>
      </w: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Понятие «Новое время». Хронологические рамки и периодизация истории Нового времени. Источники по истории раннего Нового времени.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Эпоха Великих географических открытий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Предпосылки Великих географических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Европа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>-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вв.: традиции и новизна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Изменения в сословной структуре общества, появление новых социальных групп. Абсолютизм и сословное представительство. Повседневная жизнь обитателей городов и деревень.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Крестьянская война в Германии. 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Преодоление раздробленности. Борьба за колониальные владения. Начало формирования колониальных империй. Дунайская монархия Габсбургов. Испания под властью потомков католических королей. Внутренняя и внешняя политика испанских Габсбургов.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Национально-освободительное движение в Нидерландах: цели, участники, формы борьбы. Итоги и значение национально-освободительного движения в Нидерландах.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Франция: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1140AC">
        <w:rPr>
          <w:rFonts w:ascii="Times New Roman" w:hAnsi="Times New Roman"/>
          <w:color w:val="000000"/>
          <w:sz w:val="28"/>
          <w:lang w:val="ru-RU"/>
        </w:rPr>
        <w:t>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Англия. Развитие капиталистических отношений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Английская революция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Причины, участники, этапы революции. Размежевание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Образование Речи Посполитой. Речь Посполитая в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Особенности социально-экономического развития. Люблинская уния. Стефан Баторий. Сигизмуд </w:t>
      </w:r>
      <w:r>
        <w:rPr>
          <w:rFonts w:ascii="Times New Roman" w:hAnsi="Times New Roman"/>
          <w:color w:val="000000"/>
          <w:sz w:val="28"/>
        </w:rPr>
        <w:t>III</w:t>
      </w:r>
      <w:r w:rsidRPr="001140AC">
        <w:rPr>
          <w:rFonts w:ascii="Times New Roman" w:hAnsi="Times New Roman"/>
          <w:color w:val="000000"/>
          <w:sz w:val="28"/>
          <w:lang w:val="ru-RU"/>
        </w:rPr>
        <w:t>. Реформация и Контрреформация в Польше.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-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 Борьба за первенство, военные конфликты между европейскими державами. Столкновение интересов в приобретении колониальных владений и господстве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 В мире империй и вне его. Германские государства. Итальянские земли. Страны Центральной, Южной и Юго-Восточной Европы. Положение славянских народов.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Европейская культура в раннее Новое время. Высокое Возрождение в Италии: художники и их произведения.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картины мира. Выдающиеся учёные и их открытия (Н. Коперник, И. Ньютон). Утверждение рационализма.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Страны Азии и Африки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>—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Османская империя: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империей. Османская армия.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Иран. Правление династии Сефевидов. Аббас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Великий.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Индия при Великих Моголах. Начало проникновения европейцев. Ост-Индские компании.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Китай в эпоху Мин. Экономическая и социальная политика государства. Утверждение маньчжурской династии Цин.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Япония: борьба знатных кланов за власть, установление сёгуната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>‒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Средиземноморская Африка. Влияние Великих географических открытий на развитие Африки.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>‒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Эпоха Ивана </w:t>
      </w:r>
      <w:r>
        <w:rPr>
          <w:rFonts w:ascii="Times New Roman" w:hAnsi="Times New Roman"/>
          <w:color w:val="000000"/>
          <w:sz w:val="28"/>
        </w:rPr>
        <w:t>IV</w:t>
      </w:r>
      <w:r w:rsidRPr="001140AC">
        <w:rPr>
          <w:rFonts w:ascii="Times New Roman" w:hAnsi="Times New Roman"/>
          <w:color w:val="000000"/>
          <w:sz w:val="28"/>
          <w:lang w:val="ru-RU"/>
        </w:rPr>
        <w:t>. Регентство Елены Глинской: денежная реформа, унификация мер длины, веса, объема, начало губной реформы, обострение придворной борьбы.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Период боярского правления. Соперничество боярских кланов. Московское восстание 1547 г.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царского титула. «Избранная рада»: её состав и значение. 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Реформы центральной власти: появление Земских соборов, формирование приказов. Судебник 1550 г. Стоглавый собор. Военные реформы: создание полурегулярного стрелецкого войска, Уложение о службе. Преобразование местной власти: продолжение губной реформы, отмена кормлений и формирование местного самоуправления через выбор губных и земских старост. Налоговая реформа.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Присоединение Казанского и Астраханского ханств. Значение включения Среднего и Нижнего Поволжья в состав Российского государства. Войны с Крымским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Западной Сибири.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 - светское население и духовенство. Служилые люди по отечеству: бояре. Дворяне. Дети боярские. Формирование Государева двора и «служилых городов». Служилые люди по прибору: стрельцы, пушкари. Торгово-ремесленное население городов - купцы и посадские люди. Крестьяне черносошные, дворцовые, владельческие, монастырские. Начало закрепощения крестьян: указ о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заповедных летах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>. Холопы. Формирование вольного казачества.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Российского государства. Финно-угорские народы. Народы Поволжья после присоединения к России. Ясачные люди. Служилые татары. Сосуществование религий в Российском государстве. Русская православная церковь. Мусульманское духовенство.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Опричнина, причины и характер. Поход Ивана </w:t>
      </w:r>
      <w:r>
        <w:rPr>
          <w:rFonts w:ascii="Times New Roman" w:hAnsi="Times New Roman"/>
          <w:color w:val="000000"/>
          <w:sz w:val="28"/>
        </w:rPr>
        <w:t>IV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на Новгород. Последствия опричнины.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Значение правления Ивана Грозного. Исторический портрет царя на фоне эпохи.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Россия в конце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Царь Фёдор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Строительство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Архитектура. Собор Покрова на Рву, Барма, Постник. Крепости (Китай-город, Смоленский, Псковский кремли). Федор Конь. Живопись. Прикладное искусство. Религиозные искания. Феодосий Косой. Летописание и публицистика. Просвещение и книгопечатание. Лицевой свод. Домострой. Переписка Ивана Грозного с князем Андреем Курбским. Технические знания.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Земский собор 1598 г. и избрание на царство Бориса Годунова. Политика Бориса Годунова в отношении боярства и других сословий. Голод 1601-1603 гг. Дискуссия о его причинах и сущности. Нарастание экономического, социального и политического кризисов, пресечение династии московской ветви Рюриковичей.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Самозванцы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Царствование Василия Шуйского. Восстание Ивана Болотникова.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>. Польско-литовская интервенция. Оборона Троице-Сергиева монастыря. Выборгский договор между Россией и Швецией. М.В. Скопин-Шуйский. Открытое вступление Речи Посполитой в войну против России. Оборона Смоленска.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Свержение Василия Шуйского и переход власти к Семибоярщине. Договор об избрании на престол польского королевича Владислава и вступление польско-литовского гарнизона в Москву. Захват Новгорода шведскими войсками.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Подъем национально-освободительного движения. Патриарх Гермоген. Московское восстание 1611 г. и сожжение города оккупантами. Первое и второе земские ополчения.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Совет всея земли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>. Деятельность вождей Второго ополчения Дмитрия Пожарского и Кузьмы Минина. Освобождение Москвы в 1612 г.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Земский собор 1613 г. и его роль в восстановлении центральной власти в России.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королевича Владислава на Москву. Заключение Деулинского перемирия с Речью Посполитой. Окончание смуты. Итоги и последствия Смутного времени.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первых Романовых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Россия при первых Романовых.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Восстановление экономического потенциала страны.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Возвращение территорий, утраченных в годы Смуты.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Первые мануфактуры. Ярмарки. Укрепление внутренних торговых связей и развитие хозяйственной специализации регионов Российского государства. Торговый и Новоторговый уставы. Торговля с Западом.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Социальная структура российского общества. Государев двор, служилый город, духовенство, торговые люди, посадское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Завершение процесса централизации. Царствование Михаила Федоровича. Продолжение закрепощения крестьян. Земские соборы. Роль патриарха Филарета в управлении государством. Органы государственной власти и православная церковь в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Боярская дума. Приказная система. Приказные люди Органы местного управления.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Изменения в вооружённых силах. Полки «нового (иноземного) строя».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Соборное уложение 1649 г. Завершение оформления крепостного права и территория его распространения. Абсолютная монархия. Ослабление роли Боярской думы в управлении государством. Развитие приказного строя. Усиление воеводской власти в уездах и постепенная ликвидация земского самоуправления. Затухание деятельности Земских соборов. Правительство Б.И. Морозова: итоги его деятельности. Патриарх Никон, его конфликт с царской властью. Раскол в Церкви. Протопоп Аввакум, формирование религиозной традиции старообрядчества.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Народные восстания 1650-х гг. в городах России, Новгородское и Псковское восстания. Денежная реформа 1654 г. Медный бунт. Побеги крестьян на Дон и в Сибирь. Восстание Степана Разина.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Дипломатические контакты со странами Европы и Азии после Смуты. Смоленская война. Поляновский мир. Связи России с православным населением Речи Посполитой: противодействие распространению католичества и унии, контакты с Запорожской Сечью. Восстание Богдана Хмельницкого. Переяславская рада. Вхождение земель Гетманщины (запорожских и малороссийских земель под управлением гетмана Богдана Хмельницкого в состав России). Война между Россией и Речью Посполитой 1654-1667 гг. Андрусовское перемирие.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Русско-шведская война 1656-1658 гг. и ее результаты. Укрепление южных рубежей России.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Белгородская засечная черта. Конфликты с Османской империей.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Азовское осадное сидение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донских казаков. Русско-Турецкая война (1676-1681 гг.) и Бахчисарайский мирный договор. Отношения России со странами Западной Европы. Проникновение русских землепроходцев в Восточную Сибирь и Даурию.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Освоение новых территорий.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русские географические открытия. Плавание Семёна Дежнёва. Выход к Тихому океану. Походы Ерофея Хабарова и Василия Пояркова и исследование бассейна реки Амур. Нерчинский договор с Китаем.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Освоение Поволжья и Сибири. Калмыцкое ханство. Ясачное налогообложение. Переселение русских на новые земли. Миссионерство и христианизация. Межэтнические отношения. Формирование многонациональной элиты.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Царь Федор Алексеевич. Отмена местничества. Налоговая (податная) реформа.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Культура в 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Литература. «Калязинская челобитная». Жития. Симеон Полоцкий. Архитектура. Приказ каменных дел. Ансамбли Ростовского и Астраханского кремля, монастырские комплексы Кирилло-Белозерского, Соловецкого (</w:t>
      </w:r>
      <w:r>
        <w:rPr>
          <w:rFonts w:ascii="Times New Roman" w:hAnsi="Times New Roman"/>
          <w:color w:val="000000"/>
          <w:sz w:val="28"/>
        </w:rPr>
        <w:t>XVI</w:t>
      </w:r>
      <w:r w:rsidRPr="001140AC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вв.), Ново-Иерусалимского и Крутицкого подворья (</w:t>
      </w:r>
      <w:r>
        <w:rPr>
          <w:rFonts w:ascii="Times New Roman" w:hAnsi="Times New Roman"/>
          <w:color w:val="000000"/>
          <w:sz w:val="28"/>
        </w:rPr>
        <w:t>XVII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в.) в Москве. Храмы в стиле Московского барокко. Изобразительное искусство. Симон Ушаков. Ярославская школа иконописи. Парсунная живопись. Просвещение и образование.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Синопсис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Иннокентия Гизеля - первое учебное пособие по истории. Школы при Аптекарском и Посольском приказах. Усиление светского начала в российской культуре. Немецкая слобода как проводник европейского культурного влияния. Перемены в быту.</w:t>
      </w: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ИСТОРИЯ НАШЕГО КРАЯ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– начало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Век перемен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Факторы роста могущества европейских стран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веке. Рост населения. Аграрная и промышленная революции, капитализм. Развитие транспорта. Торговля. Европейское разделение труда.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Истоки европейского Просвещения. Достижения естественных наук и распространение идей рационализма. Английское Просвещение; Дж. Локк и Т. Гоббс. Секуляризация (обмирщение) сознания. Культ Разума. Франция ‒ центр Просвещения. Философские и политические идеи Ф.М. Вольтера, Ш.Л. Монтескьё, Ж.Ж. Руссо. «Энциклопедия» (Д. Дидро, Ж. Д’Аламбер). Германское Просвещение. Распространение идей Просвещения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Европейское общество: нация, сословия, семья, отношение к детям.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в.: абсолютные и парламентские монархии. Просвещённый абсолютизм: правители,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Государства Пиренейского полуострова.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1140AC">
        <w:rPr>
          <w:rFonts w:ascii="Times New Roman" w:hAnsi="Times New Roman"/>
          <w:color w:val="000000"/>
          <w:sz w:val="28"/>
          <w:lang w:val="ru-RU"/>
        </w:rPr>
        <w:t>. Попытки проведения реформ в Португалии. Управление колониальными владениями Испании и Португалии в Южной Америке. Недовольство населения колоний политикой метрополий.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Разделы Речи Посполитой. Колониальные захваты европейских держав. 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(1700-1721 гг.). Династические войны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за наследство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>. Семилетняя война (1756-1763 гг.). Колониальные захваты европейских держав.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Франция. Абсолютная монархия: политика сохранения старого порядка. Попытки проведения реформ. Королевская власть и сословия.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>. Реформы просвещённого абсолютизма. Итальянские государства: политическая раздробленность. Усиление власти Габсбургов над частью итальянских земель.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Повседневная жизнь обитателей городов и деревень. Развитие науки. Новая картина мира в трудах математиков, физиков, астрономов. Достижения в естественных науках и медицине. Развитие экономических теорий.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стили: классицизм, барокко, рококо. Музыка духовная и светская. Театр: жанры, популярные авторы, произведения. Сословный характер культуры.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Начало революционной эпохи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Королевская власть и парламент. Тори и виги. Предпосылки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протеста. Луддизм.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Создание английских колоний на американской земле. Состав европейских переселенцев. Складывание местного самоуправления. Колонисты и индейцы. Противоречия между метрополией и колониями.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Бостонское чаепитие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Первый Континентальный конгресс (1774 г.) и начало Войны за независимость. Первые сражения войны. Создание регулярной армии под командованием Д. Вашингтона. Принятие Декларации независимости (1776 г.). Перелом в войне и ее завершение. Поддержка колонистов со стороны России. Итоги Войны за независимость. Конституция (1787 г.).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Отцы-основатели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>. Билль о правах (1791 г.). Значение завоевания североамериканскими штатами независимости.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Причины революции. Хронологические рамки и основные этапы революции. Начало революции. Декларация прав человека и гражданина. Политические течения и деятели революции (Ж. Дантон, Ж-П.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Бонапарт. Государственный переворот 18-19 брюмера (ноябрь 1799 г.). Установление режима консульства. Итоги и значение революции.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Международные отношения в период Французской революции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Войны антифранцузских коалиций против революционной Франции.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color w:val="000000"/>
          <w:sz w:val="28"/>
        </w:rPr>
        <w:t>XIX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Венский конгресс: цели, главные участники, решения. Создание Священного союза.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 xml:space="preserve">Мир вне Европы в </w:t>
      </w:r>
      <w:r>
        <w:rPr>
          <w:rFonts w:ascii="Times New Roman" w:hAnsi="Times New Roman"/>
          <w:b/>
          <w:color w:val="333333"/>
          <w:sz w:val="28"/>
        </w:rPr>
        <w:t>XVIII</w:t>
      </w:r>
      <w:r w:rsidRPr="001140AC">
        <w:rPr>
          <w:rFonts w:ascii="Times New Roman" w:hAnsi="Times New Roman"/>
          <w:b/>
          <w:color w:val="333333"/>
          <w:sz w:val="28"/>
          <w:lang w:val="ru-RU"/>
        </w:rPr>
        <w:t xml:space="preserve"> — начале </w:t>
      </w:r>
      <w:r>
        <w:rPr>
          <w:rFonts w:ascii="Times New Roman" w:hAnsi="Times New Roman"/>
          <w:b/>
          <w:color w:val="333333"/>
          <w:sz w:val="28"/>
        </w:rPr>
        <w:t>XIX</w:t>
      </w:r>
      <w:r w:rsidRPr="001140AC">
        <w:rPr>
          <w:rFonts w:ascii="Times New Roman" w:hAnsi="Times New Roman"/>
          <w:b/>
          <w:color w:val="333333"/>
          <w:sz w:val="28"/>
          <w:lang w:val="ru-RU"/>
        </w:rPr>
        <w:t xml:space="preserve"> в.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Продолжение географических открытий. Д. Кук. Экспедиция Лаперуза. Путешествия и открытия начала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века.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Османская империя: от могущества к упадку. Положение населения. Попытки проведения реформ; Селим </w:t>
      </w:r>
      <w:r>
        <w:rPr>
          <w:rFonts w:ascii="Times New Roman" w:hAnsi="Times New Roman"/>
          <w:color w:val="333333"/>
          <w:sz w:val="28"/>
        </w:rPr>
        <w:t>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. Иран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- начале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Политика Надир-шаха.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Индия. Ослабление империи Великих Моголов. Борьба европейцев за владения в Индии. Утверждение британского владычества.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Китай. Империя Цин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в.: власть маньчжурских императоров, система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Сёгуны и дайме. Положение сословий.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Культура стран Востока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Политика метрополий в латиноамериканских владениях. Колониальное общество. Освободительная борьба: задачи, участники, формы выступлений. Ф.Д. Туссен-Лувертюр, С. Боливар. Провозглашение независимых государств.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Страны и народы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- начале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Культура народов Африки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Рождение Российской империи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Начало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Борьба Милославских и Нарышкиных. Стрелецкий бунт мая 1682 г., Хованщина. Регентство Софьи. В.В. Голицын. Внешняя политика России времен регентства Софьи. Вечный мир с Речью Посполитой. Крымские походы. Переворот в пользу Петра 1689 г. Двоецарствие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и Ивана </w:t>
      </w:r>
      <w:r>
        <w:rPr>
          <w:rFonts w:ascii="Times New Roman" w:hAnsi="Times New Roman"/>
          <w:color w:val="000000"/>
          <w:sz w:val="28"/>
        </w:rPr>
        <w:t>V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Азовские походы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Причины и предпосылки преобразований.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 Великое посольство. Стрелецкий мятеж. Воронежское кораблестроение.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Внешняя политика царствования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 Северная война. Причины и цели войны. Неудачи в начале войны и их преодоление. Оружейные заводы и корабельные верфи. Создание базы металлургической индустрии на Урале. Завершение формирования регулярной армии и военного флота. Рекрутские наборы. Роль Гвардии.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Битва при деревне Лесная и победа под Полтавой. Прутский поход. Сражения у мыса Гангут и острова Гренгам. Ништадтский мир и его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последствия. Закрепление России на берегах Балтики.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 Объявление России Империей.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Необходимость модернизации системы управления государством. Реформы центральной государственной власти: замена Боярской думы Консилией министров, создание Сената, формирование Коллегий, Генеральный регламент, создание органов политического сыска - Преображенский приказ и Тайная канцелярия, фискалы.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Реформы местного управления: городская реформа (Ратуша в Москве, бурмистры), губернская реформа. Особенности управление национальными областями России (Башкирия, Калмыкское ханство, Остзейские провинции и другие). Становление бюрократического аппарата.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Церковная реформа: упразднение патриаршества, учреждение Синода (Духовной коллегии). Положение инославных конфессий. Гонения на старообрядцев.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Военная реформа.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Финансовая и налоговая реформы. Рост налогов. Введение подушной подати. Первая ревизия податного населения.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Начало консолидации дворянского сословия, повышение его роли в управлении страной. Табель о рангах. Противоречия петровской социальной политики по отношению к дворянству, купечеству и городским сословиям. Государственная власть и духовенство. Положение черносошных (с 1724 г. государственных), дворцовых, частновладельческих, монастырских крестьян. Указ о единонаследии.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Экономическая политика. Строительство казенных мануфактур. Преобладание крепостного и подневольного труда. Распространение крепостного права на сферу промышленности - приписные и посессионные крестьяне. Роль государства в создании промышленности. Принципы меркантилизма и протекционизма. Таможенный тариф 1724 г.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Итоги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 Усиление российского абсолютизма. Народные восстания: стрелецкие бунты, различные формы протеста старообрядцев, Астраханское восстание, Башкирское восстание, восстание на Дону во главе с Кондратием Булавиным. Оппозиция Петровским преобразованиям в дворянской среде, дело царевича Алексея.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Санкт-Петербург - новая столица. Строительство города Санкт-Петербурга, формирование его городского плана. Регулярный характер застройки города Санкт- Петербурга и других городов. Барокко в архитектуре города Москвы и города Санкт-Петербурга.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 области культуры. Доминирование светского начала в культурной политике. Европейское влияние на культуру и быт при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Петре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Указ об Академии наук в Санкт-Петербурге. Кунсткамера. Светская живопись, портрет петровской эпохи. Скульптура и архитектура. Памятники раннего барокко.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«Юности честное зерцало».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Итоги, последствия и значение петровских преобразований. Образ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Причины и характер дворцовых переворотов 1725-1762 гг.: борьба дворянства за расширение своих социально-экономических привилегий и незавершенность процесса его консолидации, роль гвардии в политической жизни России, фаворитизм и временщики, верхушечный характер дворцовых переворотов.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Дворцовые перевороты. Создание Верховного тайного совета. Крушение политической карьеры А.Д. Меншикова. Попытка ограничения самодержавия (Кондиции “верховников”) и ее провал. Создание Кабинета министров. Социальная, налоговая, экономическая политика в эпоху дворцовых переворотов (Екатерина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, Петр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, Анна Иоанновна, Иван </w:t>
      </w:r>
      <w:r>
        <w:rPr>
          <w:rFonts w:ascii="Times New Roman" w:hAnsi="Times New Roman"/>
          <w:color w:val="000000"/>
          <w:sz w:val="28"/>
        </w:rPr>
        <w:t>VI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Антонович, Елизавета Петровна, Петр </w:t>
      </w:r>
      <w:r>
        <w:rPr>
          <w:rFonts w:ascii="Times New Roman" w:hAnsi="Times New Roman"/>
          <w:color w:val="000000"/>
          <w:sz w:val="28"/>
        </w:rPr>
        <w:t>III</w:t>
      </w:r>
      <w:r w:rsidRPr="001140AC">
        <w:rPr>
          <w:rFonts w:ascii="Times New Roman" w:hAnsi="Times New Roman"/>
          <w:color w:val="000000"/>
          <w:sz w:val="28"/>
          <w:lang w:val="ru-RU"/>
        </w:rPr>
        <w:t>). Расширение дворянских привилегий: отмена указа о единонаследии, сокращение срока обязательной службы, расширение системы дворянского образования и получения офицерских чинов. Манифест о вольности дворянской 1762 г. Усиление крепостного права. Роль временщиков и фаворитов эпохи дворцовых переворотов.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Хозяйство России во второй четверти -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Экономическая и финансовая политика правительств. Создание Дворянского и Купеческого банков. Усиление роли косвенных налогов. Ликвидация внутренних таможен. Монополии в промышленности и внешней торговле и их отмена в конце эпохи дворцовых переворотов.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Правительственная политика в области развития культуры: основание Академии наук, научные экспедиции, открытие Московского университета и Академии художеств. М.В. Ломоносов. И.И. Шувалов.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Внешняя политика в эпоху дворцовых переворотов. Укрепление положения Российской империи в системе международных отношений. Война с Османской империей. Русско-Шведская война. Участие России в Семилетней войне. Присоединение к России Младшего и Среднего казахских жузов.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1760-1790-х гг. 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Личность супруги Петра </w:t>
      </w:r>
      <w:r>
        <w:rPr>
          <w:rFonts w:ascii="Times New Roman" w:hAnsi="Times New Roman"/>
          <w:color w:val="000000"/>
          <w:sz w:val="28"/>
        </w:rPr>
        <w:t>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Екатерины Алексеевны. Идеи Просвещения и Просвещенного абсолютизма в Европе и в России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Переворот в пользу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>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Особенности Просвещенного абсолютизма в России.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Золотой век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российского дворянства - окончательное оформление привилегий дворянства, завершение консолидации дворянства. Расширение привилегий городского населения. Государственная пропаганда идей Просвещения, поощрение развития в России науки, образования, культуры. Культура и быт российских сословий. Дворянство: жизнь и быт дворянской усадьбы. Духовенство. Купечество. Крестьянство.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до восстания Е. Пугачева. Секуляризация церковных земель. Ликвидация Гетманства. Вольное экономическое общество. Деятельность Уложенной комиссии. Экономическая и финансовая политика правительства. Начало выпуска ассигнаций. Отмена монополий, смягчение таможенной политики. Усиление крепостного права, массовая раздача поместий дворянам.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Положение разных категорий российского крестьянства, дворовых людей и других низших слоев населения России, в том числе в казачьих и национальных областях Российской империи. Обострение социальных противоречий. Чумной бунт в Москве. Восстание под предводительством Емельяна Пугачева. Причины и особенности Пугачевщины. Антидворянский и антикрепостнический характер движения. Роль казачества, народов Урала и Поволжья в восстании. Итоги и значение восстания, и его влияние на внутреннюю политику и развитие общественной мысли.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Утверждение крепостного права в Малороссии. Губернская реформа. Увеличение числа уездных городов. Создание дворянских обществ в губерниях и уездах. Жалованная грамота дворянству. Жалованная грамота городам. Привлечение представителей сословий к местному управлению. Расширение привилегий гильдейского купечества в налоговой сфере и городском управлении. Эволюция положения казачества: его превращение в полупривилегированное служилое сословие.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Войска Запорожского казачества и формирование Кубанского казачества. Приглашение иностранцев и расселение колонистов в Новороссии, Поволжье, других регионах. Укрепление веротерпимости по отношению к не православным и нехристианским конфессиям. Политика по отношению к исламу. Башкирские восстания. Формирование черты оседлости.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Роль крепостничества в экономике страны. Крепостная деревня: барщинное и оброчное хозяйство. Рост экспорта зерна. Развитие российской промышленности. Крепостной и вольнонаемный труд. Начало формирования капиталистического уклада и отечественной буржуазии. Рост текстильной промышленности: распространение производства хлопчатобумажных тканей. Начало известных предпринимательских династий: Морозовы, Рябушинские, Гарелины, Прохоровы и другие. Внутренняя и внешняя торговля. Торговые пути внутри страны. Воднотранспортные системы: Вышневолоцкая, Тихвинская, Мариинская и другие. Ярмарки и их роль во внутренней торговле. Макарьевская, Ирбитская, Свенская, Коренная ярмарки. Партнеры России во внешней торговле в Европе и в мире. Обеспечение активного внешнеторгового баланса.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в., ее основные задачи. Н.И. Панин и А.А. Безбородко, Г.А. Потемкин. Борьба России за выход к Черному морю. Войны с Османской империей. П.А. Румянцев, А.В. Суворов, Ф.Ф. Ушаков, победы российских войск под их руководством. Присоединение Крыма и Северного Причерноморья. Организация управления Новороссией. Строительство новых городов и портов. Основание Пятигорска, Севастополя, Одессы, Херсона. Г.А.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Политика России в отношении Речи Посполитой до начала 1770-х гг.: стремление к усилению российского влияния в условиях сохранения польского государства. Разделы Речи Посполитой: роль Пруссии, империи Габсбургов и России. Восстание под предводительством Т. Костюшко.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 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Противоречия внутренней политики Павла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: ограничение действия Жалованной грамоты дворянства, опалы, указ о рекомендации трехдневной барщины, раздача поместий дворянам. Противоречия во внешней политике Павла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: от борьбы с влиянием Французской революции до попытки сближения с Наполеоном Бонапартом. Итальянский и Швейцарский походы А.В. Суворова, действия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эскадры Ф.Ф. Ушакова. Разрыв союза с Англией и Австрией, соглашение с Наполеоном. Причины дворцового переворота 11 марта 1801 г.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1140AC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зарубежных стран.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культуре русского народа и историческому прошлому России.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Идеи Просвещения в российской общественной мысли, публицистике и литературе. Российская общественная мысль, публицистика, литература. Влияние идей Просвещения.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А.П. Сумарокова, Г.Р. Державина, Д.И. Фонвизина. Н.И. Новикова, материалы о положении крепостных крестьян в его журналах. А.Н. Радищев и его </w:t>
      </w:r>
      <w:r w:rsidRPr="001140AC">
        <w:rPr>
          <w:rFonts w:ascii="Times New Roman" w:hAnsi="Times New Roman"/>
          <w:color w:val="333333"/>
          <w:sz w:val="28"/>
          <w:lang w:val="ru-RU"/>
        </w:rPr>
        <w:t>«</w:t>
      </w:r>
      <w:r w:rsidRPr="001140AC">
        <w:rPr>
          <w:rFonts w:ascii="Times New Roman" w:hAnsi="Times New Roman"/>
          <w:color w:val="000000"/>
          <w:sz w:val="28"/>
          <w:lang w:val="ru-RU"/>
        </w:rPr>
        <w:t>Путешествие из Петербурга в Москву</w:t>
      </w:r>
      <w:r w:rsidRPr="001140AC">
        <w:rPr>
          <w:rFonts w:ascii="Times New Roman" w:hAnsi="Times New Roman"/>
          <w:color w:val="333333"/>
          <w:sz w:val="28"/>
          <w:lang w:val="ru-RU"/>
        </w:rPr>
        <w:t>»</w:t>
      </w:r>
      <w:r w:rsidRPr="001140AC">
        <w:rPr>
          <w:rFonts w:ascii="Times New Roman" w:hAnsi="Times New Roman"/>
          <w:color w:val="000000"/>
          <w:sz w:val="28"/>
          <w:lang w:val="ru-RU"/>
        </w:rPr>
        <w:t>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Основание воспитательных домов в городе Санкт-Петербурге и городе Москве, Института благородных девиц в С мольном монастыре. Сословные учебные заведения для юношества из дворянства. Московский университет - первый российский университет. М.В. Ломоносов, И.И. Шувалов.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Академия наук в Санкт-Петербурге. Изучение страны -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словесности и развитие русского литературного языка. Российская академия. Е.Р. Дашкова. М.В. Ломоносов и его роль в становлении российской науки и образования.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Переход к классицизму, создание архитектурных ансамблей в стиле классицизма в обеих столицах. В.И. Баженов, М.Ф. Казаков, Ф.Ф. Растрелли, И.Е. Старов и другие.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 в середине - конце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Скульпторы - Б.К. Растрелли, Ф.И. Шубин, М.И. Козловский, Э.М. Фальконе. Выдающиеся мастера живописи. А.П. Антропов И.П. Аргунов, </w:t>
      </w:r>
      <w:r>
        <w:rPr>
          <w:rFonts w:ascii="Times New Roman" w:hAnsi="Times New Roman"/>
          <w:color w:val="000000"/>
          <w:sz w:val="28"/>
        </w:rPr>
        <w:t>B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.Л. Боровиковский, И.Я. Вишняков, Д.Г. Левицкий, А.М. Матвеев, Ф.С. Рокотов и другие. Академия художеств в городе Санкт-Петербурге. Расцвет жанра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столетия.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Политика правительства Александра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1140A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Россия в мировом историческом пространстве в начале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- экономическое, социальное развитие, положение великой державы. Личность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и его окружение. Негласный комитет. Реформы в области образования и цензуры. Реформа государственного управления. М.М. Сперанский и его деятельность. Проекты конституционных реформ и отмены крепостного права. Запрет на раздачу государственных крестьян в частные руки, Указ о вольных хлебопашцах, разрешение купцам, мещанам и государственным крестьянам покупать незаселенную землю, отмена крепостного права в Лифляндии, Курляндии и Эстляндии. Личность А.А. Аракчеева. Создание военных поселений (1810 г.).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Внешняя политика России. Восточное направление российской внешней политики. Вхождение Восточной и Западной Грузии в состав России в 1801-1804 гг. Вхождение Абхазии в состав России в 1810 г. Война с Османской империей (1806-1812 гг.). Бухарестский мир: присоединение Бессарабии к России. Война с Персией (1804-1813 гг.). Гюлистанский мир. Европейское направление внешней политики России. Участие России в 3-й и 4-й антинаполеоновских коалициях. Тильзитский мир. Война со Швецией 1808-1809 гг. и ее итоги, вхождение Финляндии в состав Российской империи. Отечественная война 1812 г. Заграничные походы Русской армии в 1813-1814 гг. Роль России в разгроме Наполеоновской Франции и становлении Венской системы международных отношений. Положение Великого княжества Финляндского и Царства Польского в составе Российской империи. Священный союз. Позиция России в отношении греческого восстания 1821 г.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Консервативные тенденции во внутренней политике Александра </w:t>
      </w:r>
      <w:r>
        <w:rPr>
          <w:rFonts w:ascii="Times New Roman" w:hAnsi="Times New Roman"/>
          <w:color w:val="333333"/>
          <w:sz w:val="28"/>
        </w:rPr>
        <w:t>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. Общественно-политическая мысль Александровской эпохи. Идеи Н.М. Карамзина (записка </w:t>
      </w:r>
      <w:r w:rsidRPr="001140AC">
        <w:rPr>
          <w:rFonts w:ascii="Times New Roman" w:hAnsi="Times New Roman"/>
          <w:color w:val="000000"/>
          <w:sz w:val="28"/>
          <w:lang w:val="ru-RU"/>
        </w:rPr>
        <w:t>«</w:t>
      </w:r>
      <w:r w:rsidRPr="001140AC">
        <w:rPr>
          <w:rFonts w:ascii="Times New Roman" w:hAnsi="Times New Roman"/>
          <w:color w:val="333333"/>
          <w:sz w:val="28"/>
          <w:lang w:val="ru-RU"/>
        </w:rPr>
        <w:t>О древней и новой России в ее политическом и гражданском отношениях</w:t>
      </w:r>
      <w:r w:rsidRPr="001140AC">
        <w:rPr>
          <w:rFonts w:ascii="Times New Roman" w:hAnsi="Times New Roman"/>
          <w:color w:val="000000"/>
          <w:sz w:val="28"/>
          <w:lang w:val="ru-RU"/>
        </w:rPr>
        <w:t>»</w:t>
      </w:r>
      <w:r w:rsidRPr="001140AC">
        <w:rPr>
          <w:rFonts w:ascii="Times New Roman" w:hAnsi="Times New Roman"/>
          <w:color w:val="333333"/>
          <w:sz w:val="28"/>
          <w:lang w:val="ru-RU"/>
        </w:rPr>
        <w:t>). Государственная Уставная грамота Российской Империи Н.Н. Новосильцева. Дворянская оппозиция самодержавию после завершения Наполеоновских войн в Европе. Тайные организации: Союз спасения, Союз благоденствия, Северное и Южное общества, проекты преобразований («Конституция» Н. Муравьева, «Русская Правда» П. Пестеля). Восстание декабристов 14 декабря 1825 г.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B778BC">
      <w:pPr>
        <w:rPr>
          <w:lang w:val="ru-RU"/>
        </w:rPr>
        <w:sectPr w:rsidR="00B778BC" w:rsidRPr="001140AC">
          <w:pgSz w:w="11906" w:h="16383"/>
          <w:pgMar w:top="1134" w:right="850" w:bottom="1134" w:left="1701" w:header="720" w:footer="720" w:gutter="0"/>
          <w:cols w:space="720"/>
        </w:sect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bookmarkStart w:id="7" w:name="block-63091546"/>
      <w:bookmarkEnd w:id="6"/>
      <w:r w:rsidRPr="001140A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Изучение истории в 5 классе направлено на достижение обучающимися личностных, метапредметных и предметных результатов освоения учебного предмета.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К важнейшим личностным результатам изучения истории относятся: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1) в сфере патриотического воспитания: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‒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2) в сфере гражданского воспитания: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3) в духовно-нравственной сфере: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4) в понимании ценности научного познания: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осмысление значения истории как знания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5) в сфере эстетического воспитания: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представление о культурном многообразии своей страны и мира; осознание важности культуры как воплощения ценностей общества и средства коммуникации; понимание ценности отечественного и мирового искусства, роли этнических культурных </w:t>
      </w: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традиций и народного творчества; уважение к культуре своего и других народов;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6) в формировании ценностного отношения к жизни и здоровью: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осознание ценности жизни и необходимости ее сохранения (в том числе ‒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7) в сфере трудового воспитания: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понимание на основе знания истории значения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построение индивидуальной траектории образования и жизненных планов;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8) в сфере экологического воспитания: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осмысление исторического опыта взаимодействия людей с природной средой;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9) в сфере адаптации к меняющимся условиям социальной и природной среды:</w:t>
      </w:r>
      <w:r w:rsidRPr="001140AC">
        <w:rPr>
          <w:rFonts w:ascii="Times New Roman" w:hAnsi="Times New Roman"/>
          <w:color w:val="000000"/>
          <w:sz w:val="28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 результате изучения истории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B778BC" w:rsidRPr="001140AC" w:rsidRDefault="00B778BC">
      <w:pPr>
        <w:spacing w:after="0"/>
        <w:ind w:left="120"/>
        <w:rPr>
          <w:lang w:val="ru-RU"/>
        </w:rPr>
      </w:pPr>
    </w:p>
    <w:p w:rsidR="00B778BC" w:rsidRPr="001140AC" w:rsidRDefault="001140AC">
      <w:pPr>
        <w:spacing w:after="0"/>
        <w:ind w:left="120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систематизировать и обобщать исторические факты (в форме таблиц, схем);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выявлять характерные признаки исторических явлений;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раскрывать причинно-следственные связи событий;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сравнивать события, ситуации, выявляя общие черты и различия; формулировать и обосновывать выводы.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определять познавательную задачу;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намечать путь её решения и осуществлять подбор исторического материала, объекта;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систематизировать и анализировать исторические факты, осуществлять реконструкцию исторических событий;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соотносить полученный результат с имеющимся знанием;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определять новизну и обоснованность полученного результата;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различных формах (сообщение, эссе, презентация, реферат, учебный проект и другие).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осуществлять анализ учебной и внеучебной исторической информации (учебник, тексты исторических источников, научно-популярная литература, интернет-ресурсы и другие) ‒ извлекать информацию из источника;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различать виды источников исторической информации;высказывать суждение о достоверности и значении информации источника (по критериям, предложенным учителем или сформулированным самостоятельно).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представлять особенности взаимодействия людей в исторических обществах и современном мире;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участвовать в обсуждении событий и личностей прошлого, раскрывать различие и сходство высказываемых оценок;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выражать и аргументировать свою точку зрения в устном высказывании, письменном тексте;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окружении.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осознавать на основе исторических примеров значение совместной работы как эффективного средства достижения поставленных целей;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планировать и осуществлять совместную работу, коллективные учебные проекты по истории, в том числе ‒ на региональном материале;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определять свое участие в общей работе и координировать свои действия с другими членами команды.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владеть приемами самоорганизации своей учебной и общественной работы (выявление проблемы, требующей решения; составление плана действий и определение способа решения);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lastRenderedPageBreak/>
        <w:t>владеть приёмами самоконтроля ‒ осуществление самоконтроля, рефлексии и самооценки полученных результатов;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вносить коррективы в свою работу с учётом установленных ошибок, возникших трудностей.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Умения в сфере эмоционального интеллекта, понимания себя и других: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выявлять на примерах исторических ситуаций роль эмоций в отношениях между людьми;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своих эмоций с учётом позиций и мнений других участников общения.</w:t>
      </w:r>
    </w:p>
    <w:p w:rsidR="00B778BC" w:rsidRPr="001140AC" w:rsidRDefault="00B778BC">
      <w:pPr>
        <w:spacing w:after="0" w:line="264" w:lineRule="auto"/>
        <w:ind w:left="120"/>
        <w:jc w:val="both"/>
        <w:rPr>
          <w:lang w:val="ru-RU"/>
        </w:rPr>
      </w:pPr>
    </w:p>
    <w:p w:rsidR="00B778BC" w:rsidRPr="001140AC" w:rsidRDefault="001140AC">
      <w:pPr>
        <w:spacing w:after="0" w:line="264" w:lineRule="auto"/>
        <w:ind w:left="12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освоения программы по истории на уровне основного общего образования должны обеспечивать: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1) 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России, определять современников исторических событий, явлений, процессов;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2) умение выявлять особенности развития культуры, быта и нравов народов в различные исторические эпохи;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3) овладение историческими понятиями и их использование для решения учебных и практических задач;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4) 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5) умение выявлять существенные черты и характерные признаки исторических событий, явлений, процессов;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6) 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(Февральская и Октябрьская революции 1917 г., Великая Отечественная война, распад СССР, сложные 1990-е гг., возрождение страны с 2000-х гг., воссоединение Крыма с Россией в 2014 г.); характеризовать итоги и историческое значение событий;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7) умение сравнивать исторические события, явления, процессы в различные исторические эпохи;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8) умение определять и аргументировать собственную или предложенную точку зрения с опорой на фактический материал, в том числе используя источники разных типов;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9) умение различать основные типы исторических источников: письменные, вещественные, аудиовизуальные;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10) 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11) умение читать и анализировать историческую карту (схему); характеризовать на основе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12) умение анализировать текстовые, визуальные источники исторической информации, представлять историческую информацию в виде таблиц, схем, диаграмм;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13) умение осуществлять с соблюдением правил информационной безопасности поиск исторической информации в справочной литературе, информационно-телекоммуникационной сети «Интернет» для решения познавательных задач, оценивать полноту и верифицированность информации;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14) 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идеи мира и взаимопонимания между народами, людьми разных культур, уважения к историческому наследию народов России. Положения ФГОС ООО развёрнуты и структурированы в программе по истории в виде планируемых результатов, относящихся к ключевым компонентам познавательной деятельности обучающихся при изучении истории, от работы с хронологией и историческими фактами до применения знаний в общении, социальной практике.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изучения учебного предмета «История» включают: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1) целостные представления об историческом пути человечества, разных народов и государств; о преемственности исторических эпох; о месте и роли России в мировой истории;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2) базовые знания об основных этапах и ключевых событиях отечественной и всемирной истории;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3) 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4) умение работать с основными видами современных источников исторической информации (учебник, научно-популярная литература, ресурсы информационно-телекоммуникационной сети «Интернет» и другие), оценивая их информационные особенности и достоверность с применением метапредметного подхода;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5) умение работать историческими (аутентичными) письменными, изобразительными и вещественными источниками ‒ извлекать, анализировать, систематизировать и интерпретировать содержащуюся в них информацию, определять информационную ценность и значимость источника;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6) способность представлять описание (устное или письменное) событий, явлений, процессов истории родного края, истории России и мировой истории и их участников, основанное на знании исторических фактов, дат, понятий;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7) владение приёмами оценки значения исторических событий и деятельности исторических личностей в отечественной и всемирной истории;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8) способность применять исторические знания как основу диалога в поликультурной среде, взаимодействовать с людьми другой культуры, национальной и религиозной принадлежности на основе ценностей современного российского общества;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9) осознание необходимости сохранения исторических и культурных памятников своей страны и мира;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10) умение устанавливать взаимосвязи событий, явлений, процессов прошлого с важнейшими событиями ХХ ‒ начала </w:t>
      </w:r>
      <w:r>
        <w:rPr>
          <w:rFonts w:ascii="Times New Roman" w:hAnsi="Times New Roman"/>
          <w:color w:val="333333"/>
          <w:sz w:val="28"/>
        </w:rPr>
        <w:t>XXI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носят комплексный характер, в них органично сочетаются познавательно-исторические, мировоззренческие и метапредметные компоненты.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проявляются в освоенных обучающимися знаниях и видах деятельности. Они представлены в следующих основных группах: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1) Знание хронологии, работа с хронологией: указывать хронологические рамки и периоды ключевых процессов, даты важнейших событий отечественной и всеобщей истории, соотносить год с веком, устанавливать последовательность и длительность исторических событий.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2) Знание исторических фактов, работа с фактами: характеризовать место, обстоятельства, участников, результаты важнейших исторических событий; группировать (классифицировать) факты по различным признакам.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3) Работа с исторической картой (картами, размещенными в учебниках, атласах, на электронных носителях и других): читать историческую карту с опорой на легенду, находить и показывать на исторической карте территории государств, маршруты передвижений значительных групп людей, места значительных событий и другие.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4) Работа с историческими источниками (фрагментами аутентичных источников): проводить поиск необходимой информации в одном или нескольких источниках (материальных, письменных, визуальных и другие), сравнивать данные разных источников, выявлять их сходство и различия, высказывать суждение об информационной (художественной) ценности источника.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5) Описание (реконструкция): рассказывать (устно или письменно) об исторических событиях, их участниках; характеризовать условия и образ жизни, занятия людей в различные исторические эпохи, составлять описание исторических объектов, памятников на основе текста и иллюстраций учебника, дополнительной литературы, макетов и другое.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6) Анализ, объяснение: различать факт (событие) и его описание (факт источника, факт историка), соотносить единичные исторические факты и общие явления; называть характерные, существенные признаки исторических событий и явлений; раскрывать смысл, значение важнейших исторических понятий; сравнивать исторические события, явления, определять в них общее и различия; излагать суждения о причинах и следствиях исторических событий.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7) Работа с версиями, оценками: приводить оценки исторических событий и личностей, изложенные в учебной литературе, объяснять, какие факты, аргументы лежат в основе отдельных точек зрения; определять и объяснять (аргументировать) свое отношение и оценку наиболее значительных событий и личностей в истории; составлять характеристику исторической личности (по предложенному или самостоятельно составленному плану).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8) Применение исторических знаний и умений: опираться на исторические знания при выяснении причин и сущности, а также оценке </w:t>
      </w: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современных событий, использовать знания об истории и культуре своего и других народов как основу диалога в поликультурной среде, способствовать сохранению памятников истории и культуры.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Приведенный перечень предметных результатов по истории служит ориентиром для планирования и организации познавательной деятельности обучающихся при изучении истории (в том числе ‒ разработки системы познавательных задач), при измерении и оценке достигнутых обучающимися результатов.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 в 5–9 классах представлены в виде общего перечня для курсов отечественной и всеобщей истории, что должно способствовать углублению содержательных связей двух курсов, выстраиванию единой линии развития познавательной деятельности обучающихся. Названные ниже результаты формируются в работе с комплексом учебных пособий ‒ учебниками, настенными и электронными картами и атласами, хрестоматиями и другими.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1140AC">
        <w:rPr>
          <w:rFonts w:ascii="Times New Roman" w:hAnsi="Times New Roman"/>
          <w:b/>
          <w:color w:val="333333"/>
          <w:sz w:val="28"/>
          <w:lang w:val="ru-RU"/>
        </w:rPr>
        <w:t>в 5 классе: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смысл основных хронологических понятий (век, тысячелетие, до нашей эры, наша эра);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истории Древнего мира, по дате устанавливать принадлежность события к веку, тысячелетию;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определять длительность и последовательность событий, периодов истории Древнего мира, вести счёт лет до нашей эры и нашей эры.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называть и различать основные типы исторических источников (письменные, визуальные, вещественные), приводить примеры источников разных типов;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различать памятники культуры изучаемой эпохи и источники, созданные в последующие эпохи, приводить примеры;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извлекать из письменного источника исторические факты (имена, названия событий, даты и другие); находить в визуальных памятниках изучаемой эпохи ключевые знаки, символы; раскрывать смысл (главную идею) высказывания, изображения.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характеризовать условия жизни людей в древности;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рассказывать о значительных событиях древней истории, их участниках;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раскрывать существенные черты государственного устройства древних обществ, положения основных групп населения, религиозных верований людей в древности;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сравнивать исторические явления, определять их общие черты;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иллюстрировать общие явления, черты конкретными примерами;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древней истории.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излагать оценки наиболее значительных событий и личностей древней истории, приводимые в учебной литературе;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раскрывать значение памятников древней истории и культуры, необходимость сохранения их в современном мире;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 презентации.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1140AC">
        <w:rPr>
          <w:rFonts w:ascii="Times New Roman" w:hAnsi="Times New Roman"/>
          <w:b/>
          <w:color w:val="333333"/>
          <w:sz w:val="28"/>
          <w:lang w:val="ru-RU"/>
        </w:rPr>
        <w:t>в 6 классе: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Средних веков, их хронологические рамки (периоды Средневековья, этапы становления и развития Русского государства);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устанавливать длительность и синхронность событий истории Руси и всеобщей истории.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указывать (называть) место, обстоятельства, участников, результаты важнейших событий отечественной и всеобщей истории эпохи Средневековья;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(составление систематических таблиц).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находить и показывать на карте исторические объекты, используя легенду карты; давать словесное описание их местоположения;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‒ походов, завоеваний, колонизаций, о ключевых событиях средневековой истории.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различать основные виды письменных источников Средневековья (летописи, хроники, законодательные акты, духовная литература, источники личного происхождения);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характеризовать авторство, время, место создания источника;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находить в визуальном источнике и вещественном памятнике ключевые символы, образы;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характеризовать позицию автора письменного и визуального исторического источника.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рассказывать о ключевых событиях отечественной и всеобщей истории в эпоху Средневековья, их участниках;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средневековых обществах на Руси и в других странах;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раскрывать существенные черты экономических и социальных отношений и политического строя на Руси и в других государствах, ценностей, господствовавших в средневековых обществах, представлений средневекового человека о мире;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причины и следствия важнейших событий отечественной и всеобщей истории эпохи Средневековья (находить в учебнике и излагать суждения о причинах и следствиях исторических событий, соотносить объяснение причин и следствий событий, представленное в нескольких текстах);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проводить синхронизацию и сопоставление однотипных событий и процессов отечественной и всеобщей истории (по предложенному плану), выделять черты сходства и различия.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излагать оценки событий и личностей эпохи Средневековья, приводимые в учебной и научно-популярной литературе, объяснять, на каких фактах они основаны;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значение памятников истории и культуры Руси и других стран эпохи Средневековья, необходимость сохранения их в современном мире;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выполнять учебные проекты по истории Средних веков (в том числе на региональном материале).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1140AC">
        <w:rPr>
          <w:rFonts w:ascii="Times New Roman" w:hAnsi="Times New Roman"/>
          <w:b/>
          <w:color w:val="333333"/>
          <w:sz w:val="28"/>
          <w:lang w:val="ru-RU"/>
        </w:rPr>
        <w:t xml:space="preserve"> в 7 классе: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называть этапы отечественной и всеобщей истории Нового времени, их хронологические рамки;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локализовать во времени ключевые события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вв., определять их принадлежность к части века (половина, треть, четверть);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использовать историческую карту как источник информации о границах России и других государств, важнейших исторических событиях и процессах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устанавливать на основе карты связи между географическим положением страны и особенностями ее экономического, социального и политического развития.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различать виды письменных исторических источников (официальные, личные, литературные и другие);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характеризовать обстоятельства и цель создания источника, раскрывать его информационную ценность;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проводить поиск информации в тексте письменного источника, визуальных и вещественных памятниках эпохи;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сопоставлять и систематизировать информацию из нескольких однотипных источников.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вв., их участниках;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составлять краткую характеристику известных персоналий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 (ключевые факты биографии, личные качества, деятельность);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рассказывать об образе жизни различных групп населения в России и других странах в раннее Новое время;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вв., европейской реформации, новых веяний в духовной жизни общества, культуре, революций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 в европейских странах;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 (выявлять в историческом тексте и излагать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проводить сопоставление однотипных событий и процессов отечественной и всеобщей истории (раскрывать повторяющиеся черты исторических ситуаций, выделять черты сходства и различия).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излагать альтернативные оценки событий и личностей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вв., представленные в учебной литературе; объяснять, на чем основываются отдельные мнения;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выражать отношение к деятельности исторических личностей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 с учётом обстоятельств изучаемой эпохи и в современной шкале ценностей.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объяснять значение памятников истории и культуры России и других стран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 для времени, когда они появились, и для современного общества;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</w:t>
      </w:r>
      <w:r w:rsidRPr="001140AC">
        <w:rPr>
          <w:rFonts w:ascii="Times New Roman" w:hAnsi="Times New Roman"/>
          <w:color w:val="333333"/>
          <w:sz w:val="28"/>
          <w:lang w:val="ru-RU"/>
        </w:rPr>
        <w:t>‒</w:t>
      </w:r>
      <w:r>
        <w:rPr>
          <w:rFonts w:ascii="Times New Roman" w:hAnsi="Times New Roman"/>
          <w:color w:val="333333"/>
          <w:sz w:val="28"/>
        </w:rPr>
        <w:t>XVII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вв. (в том числе на региональном материале).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Предметные результаты изучения истории </w:t>
      </w:r>
      <w:r w:rsidRPr="001140AC">
        <w:rPr>
          <w:rFonts w:ascii="Times New Roman" w:hAnsi="Times New Roman"/>
          <w:b/>
          <w:color w:val="333333"/>
          <w:sz w:val="28"/>
          <w:lang w:val="ru-RU"/>
        </w:rPr>
        <w:t>в 8 классе: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называть даты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в.; определять их принадлежность к историческому периоду, этапу;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устанавливать синхронность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указывать (называть)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заданному признаку (по принадлежности к историческим процессам и другим), составлять систематические таблицы, схемы.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назначение исторического источника, раскрывать его информационную ценность;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из взаимодополняющих письменных, визуальных и вещественных источников.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рассказывать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в., их участниках;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составлять характеристику (исторический портрет) известных деятелей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на основе информации учебника и дополнительных материалов;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в., изменений, происшедших в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начале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в разных сферах жизни российского общества, промышленного переворота в европейских странах, абсолютизма как формы правления, идеологии Просвещения, революций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в., внешней политики Российской империи в системе международных отношений рассматриваемого периода;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истории, конкретизировать их на примерах исторических событий, ситуаций;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в.(выявлять в историческом тексте суждения о причинах и следствиях событий, систематизировать объяснение причин и следствий событий, представленное в нескольких текстах);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(раскрывать </w:t>
      </w: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повторяющиеся черты исторических ситуаций, выделять черты сходства и различия).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анализировать высказывания историков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в.(выявлять обсуждаемую проблему, мнение автора, приводимые аргументы, оценивать степень их убедительности);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различать в описаниях событий и личностей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ценностные категории, значимые для данной эпохи (в том числе для разных социальных слоев), выражать свое отношение к ним.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раскрывать (объяснять), как сочетались в памятниках культуры России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европейские влияния и национальные традиции, показывать на примерах;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XVIII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– начало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(в том числе на региональном материале).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истории</w:t>
      </w:r>
      <w:r w:rsidRPr="001140AC">
        <w:rPr>
          <w:rFonts w:ascii="Times New Roman" w:hAnsi="Times New Roman"/>
          <w:b/>
          <w:color w:val="333333"/>
          <w:sz w:val="28"/>
          <w:lang w:val="ru-RU"/>
        </w:rPr>
        <w:t xml:space="preserve"> в 9 классе: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хронологии, работа с хронологией: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называть даты (хронологические границы) важнейших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в.; выделять этапы (периоды) в развитии ключевых событий и процессов;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выявлять синхронность (асинхронность) исторических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определять последовательность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на основе анализа причинно-следственных связей.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Знание исторических фактов, работа с фактами: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характеризовать место, обстоятельства, участников, результаты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другим), составлять систематические таблицы.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исторической картой: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определять на основе карты влияние географического фактора на развитие различных сфер жизни страны (группы стран).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Работа с историческими источниками: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представлять в дополнение к известным ранее видам письменных источников особенности таких материалов, как произведения общественной мысли, газетная публицистика, программы политических партий, статистические данные;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определять тип и вид источника (письменного, визуального);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выявлять принадлежность источника определенному лицу, социальной группе, общественному течению и другим;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извлекать, сопоставлять и систематизировать информацию о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из разных письменных, визуальных и вещественных источников;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различать в тексте письменных источников факты и интерпретации событий прошлого.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Историческое описание (реконструкция):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представлять развернутый рассказ о ключевых событиях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с использованием визуальных материалов (устно, письменно в форме короткого эссе, презентации);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составлять развернутую характеристику исторических личностей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с описанием и оценкой их деятельности (сообщение, презентация, эссе);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составлять описание образа жизни различных групп населения в России и других странах в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в., показывая изменения, происшедшие в течение рассматриваемого периода;представлять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другое.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Анализ, объяснение исторических событий, явлений: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раскрывать существенные черты экономического, социального и политического развития России и других стран в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начале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в., процессов модернизации в мире и России, масштабных социальных движений и революций в рассматриваемый период, международных отношений рассматриваемого периода и участия в них России;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объяснять причины и следствия важнейших событий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(выявлять в историческом тексте суждения о причинах и следствиях событий, систематизировать объяснение </w:t>
      </w:r>
      <w:r w:rsidRPr="001140AC">
        <w:rPr>
          <w:rFonts w:ascii="Times New Roman" w:hAnsi="Times New Roman"/>
          <w:color w:val="333333"/>
          <w:sz w:val="28"/>
          <w:lang w:val="ru-RU"/>
        </w:rPr>
        <w:lastRenderedPageBreak/>
        <w:t>причин и следствий событий, представленное в нескольких текстах, определять и объяснять свое отношение к существующим трактовкам причин и следствий исторических событий;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проводить сопоставление однотипных событий и процессов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 (указывать повторяющиеся черты исторических ситуаций, выделять черты сходства и различия, раскрывать, чем объяснялось своеобразие ситуаций в России, других странах).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сопоставлять высказывания историков, содержащие разные мнения по спорным вопросам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</w:t>
      </w:r>
      <w:r>
        <w:rPr>
          <w:rFonts w:ascii="Times New Roman" w:hAnsi="Times New Roman"/>
          <w:color w:val="333333"/>
          <w:sz w:val="28"/>
        </w:rPr>
        <w:t>XX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в., объяснять, что могло лежать в их основе;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оценивать степень убедительности предложенных точек зрения, формулировать и аргументировать свое мнение;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b/>
          <w:color w:val="333333"/>
          <w:sz w:val="28"/>
          <w:lang w:val="ru-RU"/>
        </w:rPr>
        <w:t>Применение исторических знаний: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распознавать в окружающей среде, в том числе в родном городе, регионе памятники материальной и художественной культуры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ХХ в., объяснять, в чём заключалось их значение для времени их создания и для современного общества;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выполнять учебные проекты по отечественной и всеобщей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ХХ в. (в том числе на региональном материале);</w:t>
      </w:r>
    </w:p>
    <w:p w:rsidR="00B778BC" w:rsidRPr="001140AC" w:rsidRDefault="001140AC">
      <w:pPr>
        <w:spacing w:after="0" w:line="264" w:lineRule="auto"/>
        <w:ind w:firstLine="600"/>
        <w:jc w:val="both"/>
        <w:rPr>
          <w:lang w:val="ru-RU"/>
        </w:rPr>
      </w:pPr>
      <w:r w:rsidRPr="001140AC">
        <w:rPr>
          <w:rFonts w:ascii="Times New Roman" w:hAnsi="Times New Roman"/>
          <w:color w:val="333333"/>
          <w:sz w:val="28"/>
          <w:lang w:val="ru-RU"/>
        </w:rPr>
        <w:t xml:space="preserve">объяснять, в чем состоит наследие истории </w:t>
      </w:r>
      <w:r>
        <w:rPr>
          <w:rFonts w:ascii="Times New Roman" w:hAnsi="Times New Roman"/>
          <w:color w:val="333333"/>
          <w:sz w:val="28"/>
        </w:rPr>
        <w:t>XIX</w:t>
      </w:r>
      <w:r w:rsidRPr="001140AC">
        <w:rPr>
          <w:rFonts w:ascii="Times New Roman" w:hAnsi="Times New Roman"/>
          <w:color w:val="333333"/>
          <w:sz w:val="28"/>
          <w:lang w:val="ru-RU"/>
        </w:rPr>
        <w:t xml:space="preserve"> ‒ начала ХХ в. для России, других стран мира, высказывать и аргументировать своё отношение к культурному наследию в общественных обсуждениях.</w:t>
      </w:r>
    </w:p>
    <w:p w:rsidR="00B778BC" w:rsidRPr="001140AC" w:rsidRDefault="00B778BC">
      <w:pPr>
        <w:rPr>
          <w:lang w:val="ru-RU"/>
        </w:rPr>
        <w:sectPr w:rsidR="00B778BC" w:rsidRPr="001140AC">
          <w:pgSz w:w="11906" w:h="16383"/>
          <w:pgMar w:top="1134" w:right="850" w:bottom="1134" w:left="1701" w:header="720" w:footer="720" w:gutter="0"/>
          <w:cols w:space="720"/>
        </w:sectPr>
      </w:pPr>
    </w:p>
    <w:p w:rsidR="00B778BC" w:rsidRDefault="001140AC">
      <w:pPr>
        <w:spacing w:after="0"/>
        <w:ind w:left="120"/>
      </w:pPr>
      <w:bookmarkStart w:id="8" w:name="block-63091543"/>
      <w:bookmarkEnd w:id="7"/>
      <w:r w:rsidRPr="001140A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78BC" w:rsidRDefault="00114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62"/>
        <w:gridCol w:w="5065"/>
        <w:gridCol w:w="1396"/>
        <w:gridCol w:w="1841"/>
        <w:gridCol w:w="1910"/>
        <w:gridCol w:w="2566"/>
      </w:tblGrid>
      <w:tr w:rsidR="00B778B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  <w:p w:rsidR="00B778BC" w:rsidRDefault="00E633A8">
            <w:r>
              <w:rPr>
                <w:sz w:val="24"/>
              </w:rPr>
              <w:pict>
                <v:rect id="_x0000_i1025" style="width:0;height:1.5pt" o:hralign="center" o:hrstd="t" o:hr="t" fillcolor="#a0a0a0" stroked="f"/>
              </w:pic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диагностика.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Pr="001140AC" w:rsidRDefault="00B778BC" w:rsidP="001140AC">
            <w:pPr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мир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мир. Древний Восток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 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Древняя Индия. Древний Китай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.Контрольное повторение.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 w:rsidRPr="001140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Македонские завоевания. Эллинизм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Промежуточный контроль.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1140A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Pr="001140AC" w:rsidRDefault="00B778BC">
            <w:pPr>
              <w:rPr>
                <w:lang w:val="ru-RU"/>
              </w:rPr>
            </w:pPr>
          </w:p>
        </w:tc>
      </w:tr>
      <w:tr w:rsidR="00B778BC" w:rsidRPr="001140A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Древний Рим</w:t>
            </w:r>
          </w:p>
        </w:tc>
      </w:tr>
      <w:tr w:rsidR="00B778BC" w:rsidRPr="001140A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Римские завоевания в </w:t>
            </w:r>
            <w:r>
              <w:rPr>
                <w:rFonts w:ascii="Times New Roman" w:hAnsi="Times New Roman"/>
                <w:color w:val="000000"/>
                <w:sz w:val="24"/>
              </w:rPr>
              <w:t>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Поздняя Римская республика. Гражданские 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и падение Римской империи. Культура Древнего Рима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Контрольное обобщение.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 w:rsidRPr="00E63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E82311">
            <w:pPr>
              <w:spacing w:after="0"/>
              <w:ind w:left="135"/>
              <w:rPr>
                <w:b/>
                <w:lang w:val="ru-RU"/>
              </w:rPr>
            </w:pPr>
            <w:r w:rsidRPr="00E823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 Введение в историю края.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-1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82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E8231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E8231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E82311" w:rsidRPr="00E82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311" w:rsidRPr="00E82311" w:rsidRDefault="00E8231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 Приморский край в Древности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2311" w:rsidRPr="00E82311" w:rsidRDefault="00E82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311" w:rsidRPr="00E82311" w:rsidRDefault="00E82311">
            <w:pPr>
              <w:rPr>
                <w:lang w:val="ru-RU"/>
              </w:rPr>
            </w:pPr>
          </w:p>
        </w:tc>
      </w:tr>
      <w:tr w:rsidR="00E82311" w:rsidRPr="00E82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311" w:rsidRDefault="00E8231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Приморский край в средние века.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2311" w:rsidRDefault="00E82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311" w:rsidRPr="00E82311" w:rsidRDefault="00E82311">
            <w:pPr>
              <w:rPr>
                <w:lang w:val="ru-RU"/>
              </w:rPr>
            </w:pPr>
          </w:p>
        </w:tc>
      </w:tr>
      <w:tr w:rsidR="00E82311" w:rsidRPr="00E82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311" w:rsidRDefault="00E8231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4.Коренные народы Приморья.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2311" w:rsidRDefault="00E82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311" w:rsidRPr="00E82311" w:rsidRDefault="00E82311">
            <w:pPr>
              <w:rPr>
                <w:lang w:val="ru-RU"/>
              </w:rPr>
            </w:pPr>
          </w:p>
        </w:tc>
      </w:tr>
      <w:tr w:rsidR="00E82311" w:rsidRPr="00E82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82311" w:rsidRDefault="00E8231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5.История Приморского края в проектах и исследованиях.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E82311" w:rsidRDefault="00E82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82311" w:rsidRPr="00E82311" w:rsidRDefault="00E82311">
            <w:pPr>
              <w:rPr>
                <w:lang w:val="ru-RU"/>
              </w:rPr>
            </w:pPr>
          </w:p>
        </w:tc>
      </w:tr>
      <w:tr w:rsidR="000D3C5A" w:rsidRPr="00E82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 по курсу.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D3C5A" w:rsidRPr="00E82311" w:rsidRDefault="000D3C5A">
            <w:pPr>
              <w:rPr>
                <w:lang w:val="ru-RU"/>
              </w:rPr>
            </w:pPr>
          </w:p>
        </w:tc>
      </w:tr>
      <w:tr w:rsidR="00B778BC" w:rsidRPr="00E823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82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82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823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B778BC">
            <w:pPr>
              <w:rPr>
                <w:lang w:val="ru-RU"/>
              </w:rPr>
            </w:pPr>
          </w:p>
        </w:tc>
      </w:tr>
    </w:tbl>
    <w:p w:rsidR="00B778BC" w:rsidRPr="00E82311" w:rsidRDefault="00B778BC">
      <w:pPr>
        <w:rPr>
          <w:lang w:val="ru-RU"/>
        </w:rPr>
        <w:sectPr w:rsidR="00B778BC" w:rsidRPr="00E8231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Pr="00E82311" w:rsidRDefault="001140AC">
      <w:pPr>
        <w:spacing w:after="0"/>
        <w:ind w:left="120"/>
        <w:rPr>
          <w:lang w:val="ru-RU"/>
        </w:rPr>
      </w:pPr>
      <w:r w:rsidRPr="00E823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3"/>
        <w:gridCol w:w="4508"/>
        <w:gridCol w:w="1615"/>
        <w:gridCol w:w="1841"/>
        <w:gridCol w:w="1910"/>
        <w:gridCol w:w="2789"/>
      </w:tblGrid>
      <w:tr w:rsidR="00B778B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Pr="00E82311" w:rsidRDefault="001140AC">
            <w:pPr>
              <w:spacing w:after="0"/>
              <w:ind w:left="135"/>
              <w:rPr>
                <w:lang w:val="ru-RU"/>
              </w:rPr>
            </w:pPr>
            <w:r w:rsidRPr="00E823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B778BC" w:rsidRPr="00E8231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Pr="00E82311" w:rsidRDefault="001140AC">
            <w:pPr>
              <w:spacing w:after="0"/>
              <w:ind w:left="135"/>
              <w:rPr>
                <w:lang w:val="ru-RU"/>
              </w:rPr>
            </w:pPr>
            <w:r w:rsidRPr="00E823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B778BC" w:rsidRPr="00E8231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 w:rsidRPr="00E823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V – конец XV вв.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диагностика.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раннее Средневековье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Средневековья в Западной Европе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Азии, Африки и Америки в Средние века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Осень Средневековья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Итоговая контрольная работа по курсу.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 w:rsidRPr="00E63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с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IX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единого Российского государства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.Итоговая контрольная работа по курсу.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 w:rsidRPr="00E63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B778BC" w:rsidRPr="000D3C5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0D3C5A">
            <w:pPr>
              <w:spacing w:after="0"/>
              <w:ind w:left="135"/>
              <w:rPr>
                <w:b/>
                <w:lang w:val="ru-RU"/>
              </w:rPr>
            </w:pPr>
            <w:r w:rsidRPr="000D3C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1.Исследователи Приморья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 17-18вв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0D3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0D3C5A" w:rsidRPr="000D3C5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2.Освоение Дальнего Востока 17-начале 19 веков.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rPr>
                <w:lang w:val="ru-RU"/>
              </w:rPr>
            </w:pPr>
          </w:p>
        </w:tc>
      </w:tr>
      <w:tr w:rsidR="000D3C5A" w:rsidRPr="000D3C5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3.Заселение и освоение края во второй половине 19 века начале 20 века.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rPr>
                <w:lang w:val="ru-RU"/>
              </w:rPr>
            </w:pPr>
          </w:p>
        </w:tc>
      </w:tr>
      <w:tr w:rsidR="000D3C5A" w:rsidRPr="000D3C5A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3.4.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История Приморского края в проектах и исследованиях.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Итого по разделу, курсу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</w:tbl>
    <w:p w:rsidR="00B778BC" w:rsidRDefault="00B778BC">
      <w:pPr>
        <w:sectPr w:rsidR="00B7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Default="00114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B778B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Конец XV — XVII в.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диагностика.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 и Африки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по курсу.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 w:rsidRPr="00E63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— конец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вв.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первых Романовых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 w:rsidRPr="00E63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Курс «История нашего края»</w:t>
            </w:r>
          </w:p>
        </w:tc>
      </w:tr>
      <w:tr w:rsidR="00B778BC" w:rsidRPr="000D3C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0D3C5A">
            <w:pPr>
              <w:spacing w:after="0"/>
              <w:ind w:left="135"/>
              <w:rPr>
                <w:b/>
                <w:lang w:val="ru-RU"/>
              </w:rPr>
            </w:pPr>
            <w:r w:rsidRPr="000D3C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Приморский край в 20веке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0D3C5A" w:rsidRPr="000D3C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2.Приморский край в21веке.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rPr>
                <w:lang w:val="ru-RU"/>
              </w:rPr>
            </w:pPr>
          </w:p>
        </w:tc>
      </w:tr>
      <w:tr w:rsidR="000D3C5A" w:rsidRPr="000D3C5A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История Приморского края в проектах и исследованиях.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0D3C5A" w:rsidRPr="000D3C5A" w:rsidRDefault="000D3C5A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0D3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0D3C5A" w:rsidRDefault="001140AC">
            <w:pPr>
              <w:spacing w:after="0"/>
              <w:ind w:left="135"/>
              <w:rPr>
                <w:lang w:val="ru-RU"/>
              </w:rPr>
            </w:pPr>
            <w:r w:rsidRPr="000D3C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Итого по разделу, курсу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0D3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Pr="000D3C5A" w:rsidRDefault="00B778BC">
            <w:pPr>
              <w:rPr>
                <w:lang w:val="ru-RU"/>
              </w:rPr>
            </w:pPr>
          </w:p>
        </w:tc>
      </w:tr>
      <w:tr w:rsidR="00B778BC" w:rsidRPr="000D3C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D3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102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0D3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0D3C5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B778BC" w:rsidRPr="000D3C5A" w:rsidRDefault="00B778BC">
            <w:pPr>
              <w:rPr>
                <w:lang w:val="ru-RU"/>
              </w:rPr>
            </w:pPr>
          </w:p>
        </w:tc>
      </w:tr>
    </w:tbl>
    <w:p w:rsidR="00B778BC" w:rsidRPr="000D3C5A" w:rsidRDefault="00B778BC">
      <w:pPr>
        <w:rPr>
          <w:lang w:val="ru-RU"/>
        </w:rPr>
        <w:sectPr w:rsidR="00B778BC" w:rsidRPr="000D3C5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Pr="000D3C5A" w:rsidRDefault="001140AC">
      <w:pPr>
        <w:spacing w:after="0"/>
        <w:ind w:left="120"/>
        <w:rPr>
          <w:lang w:val="ru-RU"/>
        </w:rPr>
      </w:pPr>
      <w:r w:rsidRPr="000D3C5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B778BC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Pr="000D3C5A" w:rsidRDefault="001140AC">
            <w:pPr>
              <w:spacing w:after="0"/>
              <w:ind w:left="135"/>
              <w:rPr>
                <w:lang w:val="ru-RU"/>
              </w:rPr>
            </w:pPr>
            <w:r w:rsidRPr="000D3C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B778BC" w:rsidRPr="000D3C5A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0D3C5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разделов и тем программы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Всеобщая история. История Нового времени.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 – начало XIX в.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диагностика.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перемен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Pr="00BE1121" w:rsidRDefault="00BE11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революционной эпохи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Страны Азии, Африки и Латинской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112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78BC" w:rsidRPr="00C63919" w:rsidRDefault="00C639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1121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 w:rsidRPr="00E633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История России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– начало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XIX</w:t>
            </w:r>
            <w:r w:rsidRPr="001140A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</w:t>
            </w: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Рождение Российской империи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Pr="00BE1121" w:rsidRDefault="00BE11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после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. Дворцовые перевороты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Pr="00BE7E44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7E44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1760-1790-х гг. Правление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BE1121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Культурное пространство Российской империи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правительства Александра I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B778BC" w:rsidRPr="00BE7E44" w:rsidRDefault="00BE7E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78BC" w:rsidRPr="00C63919" w:rsidRDefault="00C6391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E1121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63919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B778BC" w:rsidRPr="00BE7E44" w:rsidRDefault="00BE7E44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bookmarkStart w:id="9" w:name="_GoBack"/>
            <w:bookmarkEnd w:id="9"/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</w:tbl>
    <w:p w:rsidR="00B778BC" w:rsidRPr="002B08D0" w:rsidRDefault="002B08D0">
      <w:pPr>
        <w:rPr>
          <w:rFonts w:ascii="Times New Roman" w:hAnsi="Times New Roman" w:cs="Times New Roman"/>
          <w:lang w:val="ru-RU"/>
        </w:rPr>
        <w:sectPr w:rsidR="00B778BC" w:rsidRPr="002B08D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 w:cs="Times New Roman"/>
          <w:lang w:val="ru-RU"/>
        </w:rPr>
        <w:t xml:space="preserve"> </w:t>
      </w:r>
    </w:p>
    <w:p w:rsidR="00B778BC" w:rsidRPr="007C6B52" w:rsidRDefault="00B778BC" w:rsidP="002B08D0">
      <w:pPr>
        <w:spacing w:after="0"/>
        <w:rPr>
          <w:lang w:val="ru-RU"/>
        </w:rPr>
        <w:sectPr w:rsidR="00B778BC" w:rsidRPr="007C6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Pr="007C6B52" w:rsidRDefault="00B778BC">
      <w:pPr>
        <w:rPr>
          <w:lang w:val="ru-RU"/>
        </w:rPr>
        <w:sectPr w:rsidR="00B778BC" w:rsidRPr="007C6B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Default="001140AC" w:rsidP="007C6B52">
      <w:pPr>
        <w:spacing w:after="0"/>
      </w:pPr>
      <w:bookmarkStart w:id="10" w:name="block-6309154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B778BC" w:rsidRDefault="00114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4483"/>
        <w:gridCol w:w="1250"/>
        <w:gridCol w:w="1841"/>
        <w:gridCol w:w="1910"/>
        <w:gridCol w:w="1347"/>
        <w:gridCol w:w="2221"/>
      </w:tblGrid>
      <w:tr w:rsidR="00B778BC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7C6B52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 w:rsidR="007C6B52">
              <w:rPr>
                <w:rFonts w:ascii="Times New Roman" w:hAnsi="Times New Roman"/>
                <w:color w:val="000000"/>
                <w:sz w:val="24"/>
                <w:lang w:val="ru-RU"/>
              </w:rPr>
              <w:t>.Стартовая диагностика.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7C6B52" w:rsidRDefault="007C6B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люди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Первобытные охотники и собиратели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и искусство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земледелия, скотоводства и ремесла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«История Древнего мира. </w:t>
            </w:r>
            <w:r>
              <w:rPr>
                <w:rFonts w:ascii="Times New Roman" w:hAnsi="Times New Roman"/>
                <w:color w:val="000000"/>
                <w:sz w:val="24"/>
              </w:rPr>
              <w:t>Первобытное общество»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7C6B52" w:rsidRDefault="007C6B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Древний мир: понятие, хронологические рамки, карта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Древнеегипетского государства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Древнего Египта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искусство в Древнем Египте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Египет»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7C6B52" w:rsidRDefault="007C6B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первых государств в Древнем Междуречье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Вавилонское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«Древние цивилизации Месопотамии»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Палестина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«Восточное Средиземноморье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Ассирийская держава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Персидское царство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«Ассирия. </w:t>
            </w:r>
            <w:r>
              <w:rPr>
                <w:rFonts w:ascii="Times New Roman" w:hAnsi="Times New Roman"/>
                <w:color w:val="000000"/>
                <w:sz w:val="24"/>
              </w:rPr>
              <w:t>Персидская держава»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Религия и культура Древней Индии и Древнего Китая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Индия. </w:t>
            </w:r>
            <w:r>
              <w:rPr>
                <w:rFonts w:ascii="Times New Roman" w:hAnsi="Times New Roman"/>
                <w:color w:val="000000"/>
                <w:sz w:val="24"/>
              </w:rPr>
              <w:t>Древний Китай»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7C6B52" w:rsidRDefault="007C6B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Восток»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греческой цивилизации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Государство-полис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греческая колонизация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Северное Причерноморье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Афины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Спарта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Афинская демократия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Повседневная жизнь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в Древней Греции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Театр в жизни древних греков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Священный огонь Олимпии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«Древняя Греция»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7C6B52" w:rsidRDefault="007C6B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Ослабление Эллады. Возвышение Македонии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Походы Александра Македонского на Восток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царства Птолемеев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и контроля по теме «Древняя Греция. </w:t>
            </w:r>
            <w:r>
              <w:rPr>
                <w:rFonts w:ascii="Times New Roman" w:hAnsi="Times New Roman"/>
                <w:color w:val="000000"/>
                <w:sz w:val="24"/>
              </w:rPr>
              <w:t>Эллинизм»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римской истории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 римских царей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республики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Нравы, обычаи, религия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Римом Италии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Пунические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Завоевание Восточного Средиземноморья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Гражданские войны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Рабство в Риме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Римское государство 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веке до н. э.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Династии римских императоров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христианства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Наука и культура Древнего Рима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Быт и досуг римлян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Поздняя империя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теме «Древний Рим»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7C6B52" w:rsidRDefault="007C6B52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и культурное наследие цивилизаций Древнего мира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1D2EBD" w:rsidRPr="00E633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2EBD" w:rsidRDefault="001D2EB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D2E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Раздел1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.Введение в историю края.-1ч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2EBD" w:rsidRPr="001140AC" w:rsidRDefault="001D2E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1D2EB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Ведение. Зачем нужно изучать историю Приморского края.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1D2EBD" w:rsidRPr="00E633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D2E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2.Приморский край в древности—12ч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2EBD" w:rsidRPr="00E0721A" w:rsidRDefault="001D2E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Появление и расселение человека на территории Приморья.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жизни, занятия древнейших жителей Приморского края.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открытия и исследования археологических памятников нашего района.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 w:rsidRPr="00E0721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Неолитическая революция в Приморье. Археологические памятники.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0721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Промысловый культ. Тотемизм. Обряды промыслового культа.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0721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Эпоха бронзы-время развития производящего хозяйства.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0721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Ранний железный век в Приморье.</w:t>
            </w:r>
            <w:r w:rsid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Янковская археологическая культура.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0721A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Переход племен от каменного века к эпохе металла.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140AC">
            <w:pPr>
              <w:spacing w:after="0"/>
              <w:rPr>
                <w:lang w:val="ru-RU"/>
              </w:rPr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Развитый железный век в Приморье. Археологические памятники.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E0721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 жителей на территории Приморского края в древности.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E0721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0721A" w:rsidRDefault="001D2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религия жителей на территории Приморского края в древности.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D2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теме: «Приморский край в древности»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D2EB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1D2EBD" w:rsidRPr="00E633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1D2EBD" w:rsidRDefault="001D2EB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D2E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1D2EB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Приморский край в средние века---12ч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1D2EBD" w:rsidRDefault="001D2E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1D2EBD" w:rsidRPr="001D2EBD" w:rsidRDefault="001D2EBD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D2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2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Племена Мохе-территория расселения, основные занятия,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1D2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общественный строй.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D2EBD">
            <w:pPr>
              <w:spacing w:after="0"/>
              <w:ind w:left="135"/>
              <w:rPr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Бохай-новое государство на Дальнем Востоке.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D2EB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D2EB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Бохайского государства.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D2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Приморье после разгрома Бохая.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 w:rsidRPr="001D2EB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D2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Чжурчжэни-Золотая империя.</w:t>
            </w:r>
            <w:r w:rsidR="001140AC"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/ Всероссийская проверочная работа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1D2EB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D2EB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чжурчжэней. Общество, государство, военное дело.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1D2EB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4F665F" w:rsidP="004F66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 чжурчжэней. Общество, государство, военное дело.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1D2EBD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Жизнь, экономика, культура, быт.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1D2EBD" w:rsidRDefault="001140AC">
            <w:pPr>
              <w:spacing w:after="0"/>
              <w:rPr>
                <w:lang w:val="ru-RU"/>
              </w:rPr>
            </w:pPr>
            <w:r w:rsidRPr="001D2EBD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восточное-Ся.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Приморье после разгрома чжурчжэньской империи.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Приморье после разгрома чжурчжэньской империи.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теме: «Приморский край в средневековье»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4F665F" w:rsidRPr="00E633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F665F" w:rsidRDefault="004F665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F6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4F6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Коренные народы Приморья-6ч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665F" w:rsidRDefault="004F66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4F66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Откуда появились удэгейцы, нанайцы, тазы в Приморском крае.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4F66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 w:rsidP="004F665F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Хозяйство коренных народов Приморья.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4F66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 w:rsidRPr="004F665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коренных народов Приморья</w:t>
            </w:r>
            <w:r>
              <w:rPr>
                <w:lang w:val="ru-RU"/>
              </w:rPr>
              <w:t>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Default="004F665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коренных народов Приморья.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Мифы и легенды коренных народов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Приморья.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4F665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Мифы и легенды коренных народов Приморья.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4F665F" w:rsidRPr="00E633A8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4F665F" w:rsidRDefault="004F665F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F665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 История Приморского края в проектах и исследованиях.</w:t>
            </w:r>
            <w:r w:rsidR="00E823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-3ч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4F665F" w:rsidRPr="004F665F" w:rsidRDefault="004F665F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4F66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E82311" w:rsidRDefault="00E82311" w:rsidP="004F665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823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защита проектов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4F66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E82311">
            <w:pPr>
              <w:spacing w:after="0"/>
              <w:ind w:left="135"/>
              <w:rPr>
                <w:lang w:val="ru-RU"/>
              </w:rPr>
            </w:pPr>
            <w:r w:rsidRPr="00E823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защита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4F665F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E82311">
            <w:pPr>
              <w:spacing w:after="0"/>
              <w:ind w:left="135"/>
              <w:rPr>
                <w:lang w:val="ru-RU"/>
              </w:rPr>
            </w:pPr>
            <w:r w:rsidRPr="00E823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защита проект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ов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4F6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B778BC" w:rsidRPr="004F665F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B778BC" w:rsidRDefault="00E8231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</w:t>
            </w:r>
          </w:p>
          <w:p w:rsidR="00E82311" w:rsidRPr="00E82311" w:rsidRDefault="00E82311" w:rsidP="00E82311">
            <w:pPr>
              <w:spacing w:after="0"/>
              <w:rPr>
                <w:lang w:val="ru-RU"/>
              </w:rPr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</w:tbl>
    <w:p w:rsidR="00B778BC" w:rsidRDefault="00B778BC">
      <w:pPr>
        <w:sectPr w:rsidR="00B7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Default="00114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4547"/>
        <w:gridCol w:w="1225"/>
        <w:gridCol w:w="1841"/>
        <w:gridCol w:w="1910"/>
        <w:gridCol w:w="1347"/>
        <w:gridCol w:w="2221"/>
      </w:tblGrid>
      <w:tr w:rsidR="00B778BC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Средних веков. 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Введение</w:t>
            </w:r>
            <w:r w:rsidR="002B08D0"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диагностика.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2B08D0" w:rsidRDefault="002B08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От Древности к Средневековью: Рим, варвары и христианская Церковь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Византийская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От королевства Хлодвига к империи Карла Великого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Возникновение ислама и государства у арабов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Арабский халифат, его расцвет и распад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темам «Европа в раннее Средневековье», «Мусульманская цивилизация в </w:t>
            </w:r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—Х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2B08D0" w:rsidRDefault="002B08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Сеньоры и вассалы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Католическая Церковь и духовенство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Крестьяне и горожане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Крестовые походы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Англия, Франция и государства Пиренейского полуострова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Священная Римская империя и её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Западноевропейская культура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по темам «Средневековое европейское общество», «Расцвет Средневековья в Западной Европе»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2B08D0" w:rsidRDefault="002B08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Кочевники Великой степи и их соседи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Африки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доколумбовой Америки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Гибель Византии и возникновение Османской империи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Европа на пороге Нового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и контроля «Историческое и культурное наследие Средних веков»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2B08D0" w:rsidRDefault="002B08D0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2B08D0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России. История России с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до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r w:rsidR="002B08D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Великое переселение народов. Восточная Европа и Северная Азия в 1-м тыс. н. э.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Восточные славяне и их соседи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династии Рюриковичей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Русь при Игоре, Ольге, Святославе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Святом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Расцвет Руси при Ярославе Мудром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Наследники Ярослава Мудрого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при Владимире Мономахе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повторения, обобщения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«Великое переселение народов на территории современной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Государство Русь»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раздробленность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Владимиро-Суздальская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Новгородская земля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Юго-Западная Русь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и быт в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Чингисхан и его империя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Натиск на русские земли с востока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Отражение агрессии с запада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земли и Золотая Орда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Русь и Великое княжество Литовское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Северо-Восточная Русь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Москвы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Победа на Куликовом поле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«Русские земли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княжество в конце </w:t>
            </w:r>
            <w:r>
              <w:rPr>
                <w:rFonts w:ascii="Times New Roman" w:hAnsi="Times New Roman"/>
                <w:color w:val="000000"/>
                <w:sz w:val="24"/>
              </w:rPr>
              <w:t>XIV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Иван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государь всея Руси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Российское государство и общество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Правление Василия III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первой трети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повторения, обобщения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«Создание единого Российского государства»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E95269" w:rsidRPr="00E952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269" w:rsidRDefault="00E9526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E9526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 Исследователи Приморья 17-18вв.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269" w:rsidRPr="001140AC" w:rsidRDefault="00E95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952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 край в 17-18вв.Расширение восточных границ русского государства в 17 веке. Землепроходцы.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952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9526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Освоение и изучение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дальневосточных земель в 18веке.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E95269" w:rsidRPr="00E952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2.Освоение дальнего Востока в 17 начале 19 века.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E95269" w:rsidRPr="00B57791" w:rsidRDefault="00E9526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577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3ч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E95269" w:rsidRPr="00E95269" w:rsidRDefault="00E95269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952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Вводный урок «Мое Приморье» Актуализация знаний.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E9526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E9526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Российско-китайских отношений. Амурские экспедиции под руководством Г.И. Невельского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1140AC">
            <w:pPr>
              <w:spacing w:after="0"/>
              <w:rPr>
                <w:lang w:val="ru-RU"/>
              </w:rPr>
            </w:pPr>
            <w:r w:rsidRPr="00E95269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E95269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Вхождения Приморья в состав Российского государства.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57791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57791" w:rsidRPr="00E95269" w:rsidRDefault="00B5779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57791" w:rsidRPr="00B57791" w:rsidRDefault="00B5779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577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3.Заселение и освоение края во второй половине 19 начале 20 века.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57791" w:rsidRPr="00B57791" w:rsidRDefault="00B57791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B5779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57791" w:rsidRPr="00B57791" w:rsidRDefault="00B577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57791" w:rsidRPr="00B57791" w:rsidRDefault="00B5779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57791" w:rsidRPr="00B57791" w:rsidRDefault="00B5779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57791" w:rsidRPr="00B57791" w:rsidRDefault="00B57791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Организация переселения в Южно-Уссурийский край.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особенности заселения Приморского края.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возникновения городов(сел) Приморского края. Уклад жизни и быта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первых переселенцев.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моего города(села) музейный урок.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Приморская область: административно-территориальное деление деление и управление.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во второй половине 19 начале 20 века. Особенности хозяйства, возникновение промышленности.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и религиозная жизнь в Приморье.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Край-воин. История Уссурийского казачества.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57791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Приморье в годы русско-японской войны. История Владивостокской крепости.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E3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обобщения повторения по теме: « Приморье в 19-начале 20 века»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5E38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5E3859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5E3859" w:rsidRPr="00B57791" w:rsidRDefault="005E38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5E3859" w:rsidRPr="005E3859" w:rsidRDefault="005E3859">
            <w:pPr>
              <w:spacing w:after="0"/>
              <w:ind w:left="135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Раздел 4 История Приморского края в проектах и исследованиях.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5E3859" w:rsidRPr="00B57791" w:rsidRDefault="005E385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5E3859" w:rsidRPr="00B57791" w:rsidRDefault="005E38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E3859" w:rsidRPr="00B57791" w:rsidRDefault="005E38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5E3859" w:rsidRPr="00B57791" w:rsidRDefault="005E38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5E3859" w:rsidRPr="00B57791" w:rsidRDefault="005E3859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и защита проектов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B57791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5E3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 защита проектов.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B5779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B778BC" w:rsidRPr="00B57791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B778BC" w:rsidRDefault="005E38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  <w:r w:rsidR="001140A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</w:tbl>
    <w:p w:rsidR="00B778BC" w:rsidRDefault="00B778BC">
      <w:pPr>
        <w:sectPr w:rsidR="00B778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Default="001140A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6"/>
        <w:gridCol w:w="4346"/>
        <w:gridCol w:w="1299"/>
        <w:gridCol w:w="1841"/>
        <w:gridCol w:w="1910"/>
        <w:gridCol w:w="1347"/>
        <w:gridCol w:w="2221"/>
      </w:tblGrid>
      <w:tr w:rsidR="00B778B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778BC" w:rsidRDefault="00B778B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78BC" w:rsidRDefault="00B778BC"/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Всеобщая история. История Нового времени. Конец </w:t>
            </w:r>
            <w:r>
              <w:rPr>
                <w:rFonts w:ascii="Times New Roman" w:hAnsi="Times New Roman"/>
                <w:color w:val="000000"/>
                <w:sz w:val="24"/>
              </w:rPr>
              <w:t>XV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Введение</w:t>
            </w:r>
            <w:r w:rsidR="005E3859">
              <w:rPr>
                <w:rFonts w:ascii="Times New Roman" w:hAnsi="Times New Roman"/>
                <w:color w:val="000000"/>
                <w:sz w:val="24"/>
                <w:lang w:val="ru-RU"/>
              </w:rPr>
              <w:t>. Стартовая диагностика.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Мир на заре Нового времени</w:t>
            </w:r>
            <w:r w:rsidR="005E38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  <w:r w:rsidR="005E38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Колониальные империи раннего Нового времени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«Эпоха Великих географических открытий»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Сельский и городской мир в эпоху зарождения капитализма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Человек, общество, государство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Германские земли и держава австрийских Габсбургов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Испанская монархия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Нидерланды: путь к расцвету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становление абсолютизма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Англия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—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революций в Англии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Сила и слабость Речи Посполитой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Международные отношения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эпохи Возрождения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барокко и классицизм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Научная революция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«Европа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-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вв.: традиции и новизна»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Османская империя и Иран: могущество и упадок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Индия в эпоху Великих Моголов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Китай и Япония: в поисках стабильности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Африка: разные судьбы государств и народов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итогового повторения, обобщения и контроля «Историческое и культурное наследие Раннего Нового времени»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1140AC">
            <w:pPr>
              <w:spacing w:after="0"/>
              <w:ind w:left="135"/>
              <w:rPr>
                <w:b/>
              </w:rPr>
            </w:pPr>
            <w:r w:rsidRPr="005E3859">
              <w:rPr>
                <w:rFonts w:ascii="Times New Roman" w:hAnsi="Times New Roman"/>
                <w:b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1533–1547 гг.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Ивана IV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Русское общество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Военные реформы Ивана 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Избранной рады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Наследники Золотой Орды в середине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Поволжья. Начало Ливонской войны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Падение Избранной рады и введение опричнины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эпохи Ивана Грозного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Россия при царе Фёдоре Ивановиче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Духовная жизнь общества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контроля по теме «Россия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 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 преддверии грозных испытаний: кризис власти и общества на рубеже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Начало Смуты. Самозванец на троне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Апогей Смуты. «Всеконечное разорение»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  <w:r w:rsidR="005E38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1140A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Спасители Отечества</w:t>
            </w:r>
            <w:r w:rsidR="005E38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  <w:r w:rsidR="005E38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Завершение Смуты и иностранной интервенции</w:t>
            </w:r>
            <w:r w:rsidR="005E3859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повторения и обобщения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«Смута в России»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«Куда соха ходила…» Социально-экономическое развитие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верхи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Сословия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низы общества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Алексея Михайловича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«Государство правит по своей воле…» На путях к абсолютной монархии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церковь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Социальное противостояние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«Встречь солнцу»: освоение Сибири и Дальнего Востока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Внутренняя политика царя Фёдора Алексеевича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XVII 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повторения и обобщения по теме </w:t>
            </w: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 контроля по теме «Россия при первых Романовых»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Уроки итогового повторения и контроля Всероссийская проверочная работа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5E3859" w:rsidRPr="005E3859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5E3859" w:rsidRDefault="005E3859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5E3859" w:rsidRPr="005E3859" w:rsidRDefault="005E385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38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1Приморский край в 20веке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5E3859" w:rsidRPr="005E3859" w:rsidRDefault="005E3859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5E385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5E3859" w:rsidRPr="005E3859" w:rsidRDefault="005E3859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5E3859" w:rsidRPr="005E3859" w:rsidRDefault="005E385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5E3859" w:rsidRPr="005E3859" w:rsidRDefault="005E3859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5E3859" w:rsidRPr="005E3859" w:rsidRDefault="005E3859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Приморье в годы первой мировой войны.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5E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События 1917года в Приморье, имена героев революции на карте Владивостока.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5E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Интервенция и партизанское движение в крае.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5E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экономики края в1930г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События на озере Хасан.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5E3859" w:rsidRDefault="005E385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Трудовой подвиг приморцев в годы Великой Отече</w:t>
            </w:r>
            <w:r w:rsidR="00CF26ED">
              <w:rPr>
                <w:rFonts w:ascii="Times New Roman" w:hAnsi="Times New Roman"/>
                <w:color w:val="000000"/>
                <w:sz w:val="24"/>
                <w:lang w:val="ru-RU"/>
              </w:rPr>
              <w:t>ственной войны.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5E38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Приморцы-защитники Родины.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края во второй половине 20века.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 w:rsidP="00CF26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 Приморья.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 w:rsidP="00CF26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Приморский край в период радикальных перемен.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CF26ED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26ED" w:rsidRDefault="00CF26ED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 w:rsidP="00CF26E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F26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 Приморский край в 21 веке.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F26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5ч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 w:rsidP="00CF26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Экономическое развитие края в начале века. Приморье в АТР.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 w:rsidP="00CF26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Социально-экономическое развитие моего города, округа, муниципалитета вначале 21 века.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Наши земляки-герои СВО.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 w:rsidP="00CF26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обобщения «Приморье в 20-21века»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  <w:jc w:val="center"/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Default="00B778BC">
            <w:pPr>
              <w:spacing w:after="0"/>
              <w:ind w:left="135"/>
            </w:pPr>
          </w:p>
        </w:tc>
      </w:tr>
      <w:tr w:rsidR="00CF26ED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 w:rsidP="00CF26ED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F26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 История Приморского края в проектах и исследованиях.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F26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CF26ED" w:rsidRPr="00CF26ED" w:rsidRDefault="00CF26ED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 w:rsidP="00CF26ED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 защита проектов.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 защита проектов.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 w:rsidRPr="00CF26ED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и защита проектов.</w:t>
            </w:r>
          </w:p>
        </w:tc>
        <w:tc>
          <w:tcPr>
            <w:tcW w:w="853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1140AC">
            <w:pPr>
              <w:spacing w:after="0"/>
              <w:ind w:left="135"/>
              <w:jc w:val="center"/>
              <w:rPr>
                <w:lang w:val="ru-RU"/>
              </w:rPr>
            </w:pPr>
            <w:r w:rsidRPr="00CF26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4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B778BC">
            <w:pPr>
              <w:spacing w:after="0"/>
              <w:ind w:left="135"/>
              <w:rPr>
                <w:lang w:val="ru-RU"/>
              </w:rPr>
            </w:pPr>
          </w:p>
        </w:tc>
      </w:tr>
      <w:tr w:rsidR="00B778B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Pr="001140AC" w:rsidRDefault="001140AC">
            <w:pPr>
              <w:spacing w:after="0"/>
              <w:ind w:left="135"/>
              <w:rPr>
                <w:lang w:val="ru-RU"/>
              </w:rPr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0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 w:rsidRPr="001140A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55" w:type="dxa"/>
            <w:tcMar>
              <w:top w:w="50" w:type="dxa"/>
              <w:left w:w="100" w:type="dxa"/>
            </w:tcMar>
            <w:vAlign w:val="center"/>
          </w:tcPr>
          <w:p w:rsidR="00B778BC" w:rsidRPr="00CF26ED" w:rsidRDefault="00CF26ED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652" w:type="dxa"/>
            <w:tcMar>
              <w:top w:w="50" w:type="dxa"/>
              <w:left w:w="100" w:type="dxa"/>
            </w:tcMar>
            <w:vAlign w:val="center"/>
          </w:tcPr>
          <w:p w:rsidR="00B778BC" w:rsidRDefault="001140A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778BC" w:rsidRDefault="00B778BC"/>
        </w:tc>
      </w:tr>
    </w:tbl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 w:rsidP="00E633A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8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136"/>
        <w:gridCol w:w="3514"/>
        <w:gridCol w:w="1159"/>
        <w:gridCol w:w="1406"/>
        <w:gridCol w:w="1496"/>
        <w:gridCol w:w="85"/>
        <w:gridCol w:w="1483"/>
        <w:gridCol w:w="1079"/>
        <w:gridCol w:w="2873"/>
      </w:tblGrid>
      <w:tr w:rsidR="006E7E18" w:rsidTr="00BE1121">
        <w:trPr>
          <w:trHeight w:val="144"/>
        </w:trPr>
        <w:tc>
          <w:tcPr>
            <w:tcW w:w="945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633A8" w:rsidRDefault="00E633A8">
            <w:pPr>
              <w:spacing w:after="0"/>
              <w:ind w:left="135"/>
            </w:pPr>
          </w:p>
        </w:tc>
        <w:tc>
          <w:tcPr>
            <w:tcW w:w="35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E633A8" w:rsidRDefault="00E633A8">
            <w:pPr>
              <w:spacing w:after="0"/>
              <w:ind w:left="135"/>
            </w:pPr>
          </w:p>
        </w:tc>
        <w:tc>
          <w:tcPr>
            <w:tcW w:w="414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E633A8" w:rsidRDefault="00E633A8">
            <w:pPr>
              <w:spacing w:after="0"/>
              <w:ind w:left="135"/>
            </w:pPr>
          </w:p>
        </w:tc>
      </w:tr>
      <w:tr w:rsidR="006E7E18" w:rsidTr="00BE1121">
        <w:trPr>
          <w:trHeight w:val="144"/>
        </w:trPr>
        <w:tc>
          <w:tcPr>
            <w:tcW w:w="945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33A8" w:rsidRDefault="00E633A8">
            <w:pPr>
              <w:spacing w:after="0" w:line="240" w:lineRule="auto"/>
            </w:pPr>
          </w:p>
        </w:tc>
        <w:tc>
          <w:tcPr>
            <w:tcW w:w="35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33A8" w:rsidRDefault="00E633A8">
            <w:pPr>
              <w:spacing w:after="0" w:line="240" w:lineRule="auto"/>
            </w:pP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E633A8" w:rsidRDefault="00E633A8">
            <w:pPr>
              <w:spacing w:after="0"/>
              <w:ind w:left="135"/>
            </w:pP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E633A8" w:rsidRDefault="00E633A8">
            <w:pPr>
              <w:spacing w:after="0"/>
              <w:ind w:left="135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E633A8" w:rsidRDefault="00E633A8">
            <w:pPr>
              <w:spacing w:after="0"/>
              <w:ind w:left="135"/>
            </w:pPr>
          </w:p>
        </w:tc>
        <w:tc>
          <w:tcPr>
            <w:tcW w:w="2562" w:type="dxa"/>
            <w:gridSpan w:val="2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33A8" w:rsidRDefault="00E633A8">
            <w:pPr>
              <w:spacing w:after="0" w:line="240" w:lineRule="auto"/>
            </w:pPr>
          </w:p>
        </w:tc>
        <w:tc>
          <w:tcPr>
            <w:tcW w:w="287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E633A8" w:rsidRDefault="00E633A8">
            <w:pPr>
              <w:spacing w:after="0" w:line="240" w:lineRule="auto"/>
            </w:pPr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Введение. История нового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6D02EF">
              <w:rPr>
                <w:rFonts w:ascii="Times New Roman" w:hAnsi="Times New Roman"/>
                <w:color w:val="000000"/>
                <w:sz w:val="24"/>
                <w:lang w:val="ru-RU"/>
              </w:rPr>
              <w:t>Стартовая диагностика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6D02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086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европейского Просвещения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Монархии в Европе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в.: абсолютные и парламентские монархии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536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XVIII в.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892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Германские государства, монархия Габсбургов, итальянские земли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BE1121" w:rsidTr="00BE1121">
        <w:trPr>
          <w:trHeight w:val="144"/>
        </w:trPr>
        <w:tc>
          <w:tcPr>
            <w:tcW w:w="9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11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8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25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английских колоний на американской земле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Причины, хронологические рамки и основные этапы Французской революции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Упразднение монархии и провозглашение республики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От якобинской диктатуры до установления режима консульства</w:t>
            </w:r>
            <w:r w:rsidR="006D02EF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Промежуточный контроль.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6D02EF" w:rsidRDefault="00E633A8">
            <w:pPr>
              <w:spacing w:after="0"/>
              <w:ind w:left="135"/>
              <w:jc w:val="center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0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6D02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E63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E633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080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6D02EF" w:rsidRDefault="00E633A8">
            <w:pPr>
              <w:spacing w:after="0"/>
              <w:rPr>
                <w:lang w:val="ru-RU"/>
              </w:rPr>
            </w:pPr>
            <w:r w:rsidRPr="006D02EF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6D02EF" w:rsidRDefault="00E633A8">
            <w:pPr>
              <w:spacing w:after="0"/>
              <w:ind w:left="135"/>
              <w:jc w:val="center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0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E63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E633A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E633A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418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культура России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562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Сословный характер культуры. Повседневная жизнь обитателей городов и деревень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европейского баланса сил и дипломатия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Войны антифранцузских коалиций против революционной Франции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Османская империя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Индия, Китай, Япония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db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56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Обобщение. Историческое и культурное наследие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Pr="006D02EF" w:rsidRDefault="006D02E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/8864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dea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6D02EF" w:rsidRDefault="00E633A8">
            <w:pPr>
              <w:spacing w:after="0"/>
              <w:ind w:left="135"/>
              <w:rPr>
                <w:b/>
                <w:lang w:val="ru-RU"/>
              </w:rPr>
            </w:pPr>
            <w:r w:rsidRPr="006D02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Введение. Россия в конце </w:t>
            </w:r>
            <w:r w:rsidRPr="006D02EF">
              <w:rPr>
                <w:rFonts w:ascii="Times New Roman" w:hAnsi="Times New Roman"/>
                <w:b/>
                <w:color w:val="000000"/>
                <w:sz w:val="24"/>
              </w:rPr>
              <w:t>XVII</w:t>
            </w:r>
            <w:r w:rsidRPr="006D02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</w:t>
            </w:r>
            <w:r w:rsidRPr="006D02EF">
              <w:rPr>
                <w:rFonts w:ascii="Times New Roman" w:hAnsi="Times New Roman"/>
                <w:b/>
                <w:color w:val="000000"/>
                <w:sz w:val="24"/>
              </w:rPr>
              <w:t>XVIII</w:t>
            </w:r>
            <w:r w:rsidRPr="006D02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в.: от царства к империи</w:t>
            </w:r>
            <w:r w:rsidR="006D02E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356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Начало царствования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, борьба за власть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политика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bbee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bef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регулярной армии, военного флота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094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Церковная реформа. Упразднение патриаршества, учреждение Синода. </w:t>
            </w:r>
            <w:r>
              <w:rPr>
                <w:rFonts w:ascii="Times New Roman" w:hAnsi="Times New Roman"/>
                <w:color w:val="000000"/>
                <w:sz w:val="24"/>
              </w:rPr>
              <w:t>Положение инославных конфессий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620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 первой четверти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Доминирование светского начала в культурной политике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cb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и быт правящей элиты и основной массы населения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Кондиции «верховников» и приход к власти Анны Иоанновны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cfa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368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Россия в международных конфликтах 1740—1750-х гг.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516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Петра III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840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«Просвещенный абсолютизм», его особенности в России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и финансовая политика правительства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ddc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Административно-территориальная и сословная реформы Екатерины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dfb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Социальная структура российского общества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Национальная политика и народы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59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Экономическое развитие России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722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промышленности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="006D0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Внутренняя и внешняя торговля в 18 веке.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858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6D02E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Обострение социальных противоречий в 18веке</w:t>
            </w:r>
            <w:r w:rsidR="00E633A8"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социальных волнений на внутреннюю политику государства и развитие общественной мыли.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9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6D02EF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Внешняя политика России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Участие России в разделах Речи Посполитой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ebc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6D02EF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Присоединение Крыма и Северного Причерноморья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6D02EF" w:rsidRDefault="006D0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Россия при Павле</w:t>
            </w:r>
            <w:r w:rsidRPr="006D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.Укрепление абсолютизма при Павле1.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42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6D02EF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Политика Павла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области внешней политики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 w:rsidRPr="006D0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D02EF">
              <w:rPr>
                <w:rFonts w:ascii="Times New Roman" w:hAnsi="Times New Roman"/>
                <w:color w:val="000000"/>
                <w:sz w:val="24"/>
                <w:lang w:val="ru-RU"/>
              </w:rPr>
              <w:t>Дворцовый переворот 11 марта 1801 г.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118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6D02EF" w:rsidRDefault="006D02E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D02E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Контрольная работа.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302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6D02EF" w:rsidRDefault="006D02EF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Идеи Просвещения в российской общественной мысли, публицистике и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литературе.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Default="00E633A8">
            <w:pPr>
              <w:spacing w:after="0"/>
              <w:ind w:left="135"/>
              <w:jc w:val="center"/>
            </w:pPr>
            <w:r w:rsidRPr="006D02E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E633A8" w:rsidRDefault="00E633A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E633A8" w:rsidRPr="00E633A8" w:rsidRDefault="00E633A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4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b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0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D02EF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 w:rsidP="00215EDE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Русская культура и культура народов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ca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 w:rsidP="00215EDE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и быт российских сословий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6E7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 w:rsidP="00215EDE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в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Российская  наука в 18 веке.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fbb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E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Российская архитектура в 18 веке.</w:t>
            </w:r>
            <w:r w:rsidR="00BE1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BE1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Промежуточный контроль.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fcf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8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E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Проекты либеральных реформ Александра1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fe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6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E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России в начале 19 века.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190022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E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Отечественная война 1812года-важнейшее событие российской и мировой истории 19 века.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1901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ee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E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Внешняя политика России в 1813-1825гг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6E7E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E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Либеральные и охранительные тенденции во внутренней политике.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 w:history="1">
              <w:r>
                <w:rPr>
                  <w:rStyle w:val="ab"/>
                  <w:rFonts w:ascii="Times New Roman" w:hAnsi="Times New Roman"/>
                  <w:color w:val="0000FF"/>
                </w:rPr>
                <w:t>https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://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m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edsoo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.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ru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/8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a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1907</w:t>
              </w:r>
              <w:r>
                <w:rPr>
                  <w:rStyle w:val="ab"/>
                  <w:rFonts w:ascii="Times New Roman" w:hAnsi="Times New Roman"/>
                  <w:color w:val="0000FF"/>
                </w:rPr>
                <w:t>f</w:t>
              </w:r>
              <w:r w:rsidRPr="00E633A8">
                <w:rPr>
                  <w:rStyle w:val="ab"/>
                  <w:rFonts w:ascii="Times New Roman" w:hAnsi="Times New Roman"/>
                  <w:color w:val="0000FF"/>
                  <w:lang w:val="ru-RU"/>
                </w:rPr>
                <w:t>2</w:t>
              </w:r>
            </w:hyperlink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E7E1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Дворянская оппозиция самодержавию. Восстание декабристов 14 декабря 1825года.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  <w:jc w:val="center"/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>
            <w:pPr>
              <w:spacing w:after="0"/>
              <w:ind w:left="135"/>
            </w:pPr>
          </w:p>
        </w:tc>
      </w:tr>
      <w:tr w:rsidR="006E7E18" w:rsidTr="00BE1121">
        <w:trPr>
          <w:trHeight w:val="144"/>
        </w:trPr>
        <w:tc>
          <w:tcPr>
            <w:tcW w:w="80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809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Обобщение по темам: « Россия в17-18вв.от царства к империи; «Александровская эпоха; государственный либерализм»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E633A8" w:rsidRDefault="006E7E18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7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7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Pr="006E7E18" w:rsidRDefault="006E7E18">
            <w:pPr>
              <w:spacing w:after="0"/>
              <w:ind w:left="135"/>
              <w:rPr>
                <w:lang w:val="ru-RU"/>
              </w:rPr>
            </w:pPr>
          </w:p>
        </w:tc>
      </w:tr>
      <w:tr w:rsidR="006E7E18" w:rsidTr="00BE1121">
        <w:trPr>
          <w:trHeight w:val="144"/>
        </w:trPr>
        <w:tc>
          <w:tcPr>
            <w:tcW w:w="5618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E633A8" w:rsidRDefault="006E7E18">
            <w:pPr>
              <w:spacing w:after="0"/>
              <w:ind w:left="135"/>
              <w:rPr>
                <w:lang w:val="ru-RU"/>
              </w:rPr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 w:rsidRPr="00E633A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Pr="00BE1121" w:rsidRDefault="00BE1121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56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E7E18" w:rsidRDefault="006E7E1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95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E7E18" w:rsidRDefault="006E7E18"/>
        </w:tc>
      </w:tr>
    </w:tbl>
    <w:p w:rsidR="00E633A8" w:rsidRDefault="00E633A8" w:rsidP="00E633A8">
      <w:pPr>
        <w:spacing w:after="0"/>
        <w:sectPr w:rsidR="00E63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633A8" w:rsidRDefault="00E633A8">
      <w:pPr>
        <w:rPr>
          <w:lang w:val="ru-RU"/>
        </w:rPr>
      </w:pPr>
    </w:p>
    <w:p w:rsidR="00E633A8" w:rsidRPr="00E633A8" w:rsidRDefault="00E633A8" w:rsidP="00E633A8">
      <w:pPr>
        <w:spacing w:after="0"/>
        <w:ind w:left="120"/>
        <w:rPr>
          <w:lang w:val="ru-RU"/>
        </w:rPr>
      </w:pPr>
      <w:r w:rsidRPr="00E633A8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E633A8" w:rsidRPr="00E633A8" w:rsidRDefault="00E633A8" w:rsidP="00E633A8">
      <w:pPr>
        <w:spacing w:after="0" w:line="480" w:lineRule="auto"/>
        <w:ind w:left="120"/>
        <w:rPr>
          <w:lang w:val="ru-RU"/>
        </w:rPr>
      </w:pPr>
      <w:r w:rsidRPr="00E633A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633A8" w:rsidRPr="001140AC" w:rsidRDefault="00E633A8" w:rsidP="00E633A8">
      <w:pPr>
        <w:spacing w:after="0" w:line="480" w:lineRule="auto"/>
        <w:ind w:left="120"/>
        <w:rPr>
          <w:lang w:val="ru-RU"/>
        </w:rPr>
      </w:pPr>
      <w:bookmarkStart w:id="11" w:name="c6612d7c-6144-4cab-b55c-f60ef824c9f9"/>
      <w:r w:rsidRPr="001140AC">
        <w:rPr>
          <w:rFonts w:ascii="Times New Roman" w:hAnsi="Times New Roman"/>
          <w:color w:val="000000"/>
          <w:sz w:val="28"/>
          <w:lang w:val="ru-RU"/>
        </w:rPr>
        <w:t>• История. Всеобщая история. История Древнего мира: 5-й класс: учебник Мединский В.Р., Чубарьян А.О. Акционерное общество «Издательство «Просвещение»</w:t>
      </w:r>
      <w:bookmarkEnd w:id="11"/>
    </w:p>
    <w:p w:rsidR="00E633A8" w:rsidRPr="001140AC" w:rsidRDefault="00E633A8" w:rsidP="00E633A8">
      <w:pPr>
        <w:spacing w:after="0" w:line="480" w:lineRule="auto"/>
        <w:ind w:left="120"/>
        <w:rPr>
          <w:lang w:val="ru-RU"/>
        </w:rPr>
      </w:pPr>
    </w:p>
    <w:p w:rsidR="00E633A8" w:rsidRPr="001140AC" w:rsidRDefault="00E633A8" w:rsidP="00E633A8">
      <w:pPr>
        <w:spacing w:after="0"/>
        <w:ind w:left="120"/>
        <w:rPr>
          <w:lang w:val="ru-RU"/>
        </w:rPr>
      </w:pPr>
    </w:p>
    <w:p w:rsidR="00E633A8" w:rsidRPr="001140AC" w:rsidRDefault="00E633A8" w:rsidP="00E633A8">
      <w:pPr>
        <w:spacing w:after="0" w:line="480" w:lineRule="auto"/>
        <w:ind w:left="120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633A8" w:rsidRPr="001140AC" w:rsidRDefault="00E633A8" w:rsidP="00E633A8">
      <w:pPr>
        <w:spacing w:after="0" w:line="480" w:lineRule="auto"/>
        <w:ind w:left="120"/>
        <w:rPr>
          <w:lang w:val="ru-RU"/>
        </w:rPr>
      </w:pPr>
      <w:bookmarkStart w:id="12" w:name="1cc6b14d-c379-4145-83ce-d61c41a33d45"/>
      <w:r w:rsidRPr="001140AC">
        <w:rPr>
          <w:rFonts w:ascii="Times New Roman" w:hAnsi="Times New Roman"/>
          <w:color w:val="000000"/>
          <w:sz w:val="28"/>
          <w:lang w:val="ru-RU"/>
        </w:rPr>
        <w:t>Мединский В.Р Методическое пособие.</w:t>
      </w:r>
      <w:bookmarkEnd w:id="12"/>
    </w:p>
    <w:p w:rsidR="00E633A8" w:rsidRPr="001140AC" w:rsidRDefault="00E633A8" w:rsidP="00E633A8">
      <w:pPr>
        <w:spacing w:after="0"/>
        <w:ind w:left="120"/>
        <w:rPr>
          <w:lang w:val="ru-RU"/>
        </w:rPr>
      </w:pPr>
    </w:p>
    <w:p w:rsidR="00E633A8" w:rsidRPr="001140AC" w:rsidRDefault="00E633A8" w:rsidP="00E633A8">
      <w:pPr>
        <w:spacing w:after="0" w:line="480" w:lineRule="auto"/>
        <w:ind w:left="120"/>
        <w:rPr>
          <w:lang w:val="ru-RU"/>
        </w:rPr>
      </w:pPr>
      <w:r w:rsidRPr="001140A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633A8" w:rsidRPr="001140AC" w:rsidRDefault="00E633A8" w:rsidP="00E633A8">
      <w:pPr>
        <w:spacing w:after="0" w:line="480" w:lineRule="auto"/>
        <w:ind w:left="120"/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Default="00E633A8">
      <w:pPr>
        <w:rPr>
          <w:lang w:val="ru-RU"/>
        </w:rPr>
      </w:pPr>
    </w:p>
    <w:p w:rsidR="00E633A8" w:rsidRPr="00E633A8" w:rsidRDefault="00E633A8">
      <w:pPr>
        <w:rPr>
          <w:lang w:val="ru-RU"/>
        </w:rPr>
        <w:sectPr w:rsidR="00E633A8" w:rsidRPr="00E63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Pr="00E633A8" w:rsidRDefault="00B778BC">
      <w:pPr>
        <w:rPr>
          <w:lang w:val="ru-RU"/>
        </w:rPr>
        <w:sectPr w:rsidR="00B778BC" w:rsidRPr="00E633A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78BC" w:rsidRPr="001140AC" w:rsidRDefault="00B778BC">
      <w:pPr>
        <w:rPr>
          <w:lang w:val="ru-RU"/>
        </w:rPr>
        <w:sectPr w:rsidR="00B778BC" w:rsidRPr="001140AC">
          <w:pgSz w:w="11906" w:h="16383"/>
          <w:pgMar w:top="1134" w:right="850" w:bottom="1134" w:left="1701" w:header="720" w:footer="720" w:gutter="0"/>
          <w:cols w:space="720"/>
        </w:sectPr>
      </w:pPr>
      <w:bookmarkStart w:id="13" w:name="block-63091548"/>
      <w:bookmarkEnd w:id="10"/>
    </w:p>
    <w:bookmarkEnd w:id="13"/>
    <w:p w:rsidR="001140AC" w:rsidRPr="001140AC" w:rsidRDefault="001140AC">
      <w:pPr>
        <w:rPr>
          <w:lang w:val="ru-RU"/>
        </w:rPr>
      </w:pPr>
    </w:p>
    <w:sectPr w:rsidR="001140AC" w:rsidRPr="001140A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8B6C49"/>
    <w:multiLevelType w:val="multilevel"/>
    <w:tmpl w:val="D5D00D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778BC"/>
    <w:rsid w:val="000D3C5A"/>
    <w:rsid w:val="001140AC"/>
    <w:rsid w:val="001D2EBD"/>
    <w:rsid w:val="002B08D0"/>
    <w:rsid w:val="004F665F"/>
    <w:rsid w:val="005148A1"/>
    <w:rsid w:val="005E3859"/>
    <w:rsid w:val="00674D74"/>
    <w:rsid w:val="006D02EF"/>
    <w:rsid w:val="006E7E18"/>
    <w:rsid w:val="007C6B52"/>
    <w:rsid w:val="00835DCB"/>
    <w:rsid w:val="00A07747"/>
    <w:rsid w:val="00B57791"/>
    <w:rsid w:val="00B778BC"/>
    <w:rsid w:val="00BE1121"/>
    <w:rsid w:val="00BE7E44"/>
    <w:rsid w:val="00C63919"/>
    <w:rsid w:val="00CF26ED"/>
    <w:rsid w:val="00E0721A"/>
    <w:rsid w:val="00E633A8"/>
    <w:rsid w:val="00E82311"/>
    <w:rsid w:val="00E9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43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864db0c" TargetMode="External"/><Relationship Id="rId21" Type="http://schemas.openxmlformats.org/officeDocument/2006/relationships/hyperlink" Target="https://m.edsoo.ru/8864d562" TargetMode="External"/><Relationship Id="rId42" Type="http://schemas.openxmlformats.org/officeDocument/2006/relationships/hyperlink" Target="https://m.edsoo.ru/8a18cfa8" TargetMode="External"/><Relationship Id="rId47" Type="http://schemas.openxmlformats.org/officeDocument/2006/relationships/hyperlink" Target="https://m.edsoo.ru/8a18d840" TargetMode="External"/><Relationship Id="rId63" Type="http://schemas.openxmlformats.org/officeDocument/2006/relationships/hyperlink" Target="https://m.edsoo.ru/8a18f8ca" TargetMode="External"/><Relationship Id="rId68" Type="http://schemas.openxmlformats.org/officeDocument/2006/relationships/hyperlink" Target="https://m.edsoo.ru/8a190022" TargetMode="External"/><Relationship Id="rId7" Type="http://schemas.openxmlformats.org/officeDocument/2006/relationships/hyperlink" Target="https://m.edsoo.ru/8864c1a8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.edsoo.ru/8864cd24" TargetMode="External"/><Relationship Id="rId29" Type="http://schemas.openxmlformats.org/officeDocument/2006/relationships/hyperlink" Target="https://m.edsoo.ru/8a18b356" TargetMode="External"/><Relationship Id="rId11" Type="http://schemas.openxmlformats.org/officeDocument/2006/relationships/hyperlink" Target="https://m.edsoo.ru/8864c6d0" TargetMode="External"/><Relationship Id="rId24" Type="http://schemas.openxmlformats.org/officeDocument/2006/relationships/hyperlink" Target="https://m.edsoo.ru/8864d8dc" TargetMode="External"/><Relationship Id="rId32" Type="http://schemas.openxmlformats.org/officeDocument/2006/relationships/hyperlink" Target="https://m.edsoo.ru/8a18bbee" TargetMode="External"/><Relationship Id="rId37" Type="http://schemas.openxmlformats.org/officeDocument/2006/relationships/hyperlink" Target="https://m.edsoo.ru/8a18c7ec" TargetMode="External"/><Relationship Id="rId40" Type="http://schemas.openxmlformats.org/officeDocument/2006/relationships/hyperlink" Target="https://m.edsoo.ru/8a18cc88" TargetMode="External"/><Relationship Id="rId45" Type="http://schemas.openxmlformats.org/officeDocument/2006/relationships/hyperlink" Target="https://m.edsoo.ru/8a18d516" TargetMode="External"/><Relationship Id="rId53" Type="http://schemas.openxmlformats.org/officeDocument/2006/relationships/hyperlink" Target="https://m.edsoo.ru/8a18e59c" TargetMode="External"/><Relationship Id="rId58" Type="http://schemas.openxmlformats.org/officeDocument/2006/relationships/hyperlink" Target="https://m.edsoo.ru/8a18ed6c" TargetMode="External"/><Relationship Id="rId66" Type="http://schemas.openxmlformats.org/officeDocument/2006/relationships/hyperlink" Target="https://m.edsoo.ru/8a18fcf8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m.edsoo.ru/8a18f302" TargetMode="External"/><Relationship Id="rId19" Type="http://schemas.openxmlformats.org/officeDocument/2006/relationships/hyperlink" Target="https://m.edsoo.ru/8864d080" TargetMode="External"/><Relationship Id="rId14" Type="http://schemas.openxmlformats.org/officeDocument/2006/relationships/hyperlink" Target="https://m.edsoo.ru/8864cae0" TargetMode="External"/><Relationship Id="rId22" Type="http://schemas.openxmlformats.org/officeDocument/2006/relationships/hyperlink" Target="https://m.edsoo.ru/8864d6ac" TargetMode="External"/><Relationship Id="rId27" Type="http://schemas.openxmlformats.org/officeDocument/2006/relationships/hyperlink" Target="https://m.edsoo.ru/8864dc56" TargetMode="External"/><Relationship Id="rId30" Type="http://schemas.openxmlformats.org/officeDocument/2006/relationships/hyperlink" Target="https://m.edsoo.ru/8a18b720" TargetMode="External"/><Relationship Id="rId35" Type="http://schemas.openxmlformats.org/officeDocument/2006/relationships/hyperlink" Target="https://m.edsoo.ru/8a18c094" TargetMode="External"/><Relationship Id="rId43" Type="http://schemas.openxmlformats.org/officeDocument/2006/relationships/hyperlink" Target="https://m.edsoo.ru/8a18d1d8" TargetMode="External"/><Relationship Id="rId48" Type="http://schemas.openxmlformats.org/officeDocument/2006/relationships/hyperlink" Target="https://m.edsoo.ru/8a18d9e4" TargetMode="External"/><Relationship Id="rId56" Type="http://schemas.openxmlformats.org/officeDocument/2006/relationships/hyperlink" Target="https://m.edsoo.ru/8a18e9d4" TargetMode="External"/><Relationship Id="rId64" Type="http://schemas.openxmlformats.org/officeDocument/2006/relationships/hyperlink" Target="https://m.edsoo.ru/8a18fa6e" TargetMode="External"/><Relationship Id="rId69" Type="http://schemas.openxmlformats.org/officeDocument/2006/relationships/hyperlink" Target="https://m.edsoo.ru/8a1901ee" TargetMode="External"/><Relationship Id="rId8" Type="http://schemas.openxmlformats.org/officeDocument/2006/relationships/hyperlink" Target="https://m.edsoo.ru/8864c2c0" TargetMode="External"/><Relationship Id="rId51" Type="http://schemas.openxmlformats.org/officeDocument/2006/relationships/hyperlink" Target="https://m.edsoo.ru/8a18dfb6" TargetMode="External"/><Relationship Id="rId72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hyperlink" Target="https://m.edsoo.ru/8864c892" TargetMode="External"/><Relationship Id="rId17" Type="http://schemas.openxmlformats.org/officeDocument/2006/relationships/hyperlink" Target="https://m.edsoo.ru/8864ce3c" TargetMode="External"/><Relationship Id="rId25" Type="http://schemas.openxmlformats.org/officeDocument/2006/relationships/hyperlink" Target="https://m.edsoo.ru/8864d9f4" TargetMode="External"/><Relationship Id="rId33" Type="http://schemas.openxmlformats.org/officeDocument/2006/relationships/hyperlink" Target="https://m.edsoo.ru/8a18bd74" TargetMode="External"/><Relationship Id="rId38" Type="http://schemas.openxmlformats.org/officeDocument/2006/relationships/hyperlink" Target="https://m.edsoo.ru/8a18c97c" TargetMode="External"/><Relationship Id="rId46" Type="http://schemas.openxmlformats.org/officeDocument/2006/relationships/hyperlink" Target="https://m.edsoo.ru/8a18d6a6" TargetMode="External"/><Relationship Id="rId59" Type="http://schemas.openxmlformats.org/officeDocument/2006/relationships/hyperlink" Target="https://m.edsoo.ru/8a18ef42" TargetMode="External"/><Relationship Id="rId67" Type="http://schemas.openxmlformats.org/officeDocument/2006/relationships/hyperlink" Target="https://m.edsoo.ru/8a18fe6a" TargetMode="External"/><Relationship Id="rId20" Type="http://schemas.openxmlformats.org/officeDocument/2006/relationships/hyperlink" Target="https://m.edsoo.ru/8864d418" TargetMode="External"/><Relationship Id="rId41" Type="http://schemas.openxmlformats.org/officeDocument/2006/relationships/hyperlink" Target="https://m.edsoo.ru/8a18ce0e" TargetMode="External"/><Relationship Id="rId54" Type="http://schemas.openxmlformats.org/officeDocument/2006/relationships/hyperlink" Target="https://m.edsoo.ru/8a18e722" TargetMode="External"/><Relationship Id="rId62" Type="http://schemas.openxmlformats.org/officeDocument/2006/relationships/hyperlink" Target="https://m.edsoo.ru/8a18f4b0" TargetMode="External"/><Relationship Id="rId70" Type="http://schemas.openxmlformats.org/officeDocument/2006/relationships/hyperlink" Target="https://m.edsoo.ru/8a1907f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8864c086" TargetMode="External"/><Relationship Id="rId15" Type="http://schemas.openxmlformats.org/officeDocument/2006/relationships/hyperlink" Target="https://m.edsoo.ru/8864cc0c" TargetMode="External"/><Relationship Id="rId23" Type="http://schemas.openxmlformats.org/officeDocument/2006/relationships/hyperlink" Target="https://m.edsoo.ru/8864d7c4" TargetMode="External"/><Relationship Id="rId28" Type="http://schemas.openxmlformats.org/officeDocument/2006/relationships/hyperlink" Target="https://m.edsoo.ru/8864dea4" TargetMode="External"/><Relationship Id="rId36" Type="http://schemas.openxmlformats.org/officeDocument/2006/relationships/hyperlink" Target="https://m.edsoo.ru/8a18c620" TargetMode="External"/><Relationship Id="rId49" Type="http://schemas.openxmlformats.org/officeDocument/2006/relationships/hyperlink" Target="https://m.edsoo.ru/8a18dc14" TargetMode="External"/><Relationship Id="rId57" Type="http://schemas.openxmlformats.org/officeDocument/2006/relationships/hyperlink" Target="https://m.edsoo.ru/8a18ebc8" TargetMode="External"/><Relationship Id="rId10" Type="http://schemas.openxmlformats.org/officeDocument/2006/relationships/hyperlink" Target="https://m.edsoo.ru/8864c536" TargetMode="External"/><Relationship Id="rId31" Type="http://schemas.openxmlformats.org/officeDocument/2006/relationships/hyperlink" Target="https://m.edsoo.ru/8a18ba40" TargetMode="External"/><Relationship Id="rId44" Type="http://schemas.openxmlformats.org/officeDocument/2006/relationships/hyperlink" Target="https://m.edsoo.ru/8a18d368" TargetMode="External"/><Relationship Id="rId52" Type="http://schemas.openxmlformats.org/officeDocument/2006/relationships/hyperlink" Target="https://m.edsoo.ru/8a18e16e" TargetMode="External"/><Relationship Id="rId60" Type="http://schemas.openxmlformats.org/officeDocument/2006/relationships/hyperlink" Target="https://m.edsoo.ru/8a18f118" TargetMode="External"/><Relationship Id="rId65" Type="http://schemas.openxmlformats.org/officeDocument/2006/relationships/hyperlink" Target="https://m.edsoo.ru/8a18fb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864c3f6" TargetMode="External"/><Relationship Id="rId13" Type="http://schemas.openxmlformats.org/officeDocument/2006/relationships/hyperlink" Target="https://m.edsoo.ru/8864c9c8" TargetMode="External"/><Relationship Id="rId18" Type="http://schemas.openxmlformats.org/officeDocument/2006/relationships/hyperlink" Target="https://m.edsoo.ru/8864cf5e" TargetMode="External"/><Relationship Id="rId39" Type="http://schemas.openxmlformats.org/officeDocument/2006/relationships/hyperlink" Target="https://m.edsoo.ru/8a18cb0c" TargetMode="External"/><Relationship Id="rId34" Type="http://schemas.openxmlformats.org/officeDocument/2006/relationships/hyperlink" Target="https://m.edsoo.ru/8a18bef0" TargetMode="External"/><Relationship Id="rId50" Type="http://schemas.openxmlformats.org/officeDocument/2006/relationships/hyperlink" Target="https://m.edsoo.ru/8a18ddc2" TargetMode="External"/><Relationship Id="rId55" Type="http://schemas.openxmlformats.org/officeDocument/2006/relationships/hyperlink" Target="https://m.edsoo.ru/8a18e85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19095</Words>
  <Characters>108848</Characters>
  <Application>Microsoft Office Word</Application>
  <DocSecurity>0</DocSecurity>
  <Lines>907</Lines>
  <Paragraphs>255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7</cp:revision>
  <dcterms:created xsi:type="dcterms:W3CDTF">2025-09-15T11:42:00Z</dcterms:created>
  <dcterms:modified xsi:type="dcterms:W3CDTF">2025-09-16T05:40:00Z</dcterms:modified>
</cp:coreProperties>
</file>